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5C" w:rsidRDefault="00D3785C" w:rsidP="008C6D86">
      <w:pPr>
        <w:spacing w:line="360" w:lineRule="auto"/>
        <w:ind w:firstLine="709"/>
        <w:jc w:val="both"/>
        <w:rPr>
          <w:sz w:val="28"/>
          <w:szCs w:val="28"/>
        </w:rPr>
      </w:pPr>
    </w:p>
    <w:p w:rsidR="00D3785C" w:rsidRDefault="006320F0" w:rsidP="008C6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8C6D86" w:rsidRPr="008C6D86" w:rsidRDefault="006320F0" w:rsidP="008C6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А</w:t>
      </w:r>
      <w:r w:rsidR="008C6D86" w:rsidRPr="008C6D86">
        <w:rPr>
          <w:color w:val="000000"/>
          <w:spacing w:val="12"/>
          <w:sz w:val="28"/>
          <w:szCs w:val="28"/>
        </w:rPr>
        <w:t xml:space="preserve">втономная некоммерческая организация дополнительного </w:t>
      </w:r>
      <w:r w:rsidR="008C6D86" w:rsidRPr="008C6D86">
        <w:rPr>
          <w:color w:val="000000"/>
          <w:spacing w:val="9"/>
          <w:sz w:val="28"/>
          <w:szCs w:val="28"/>
        </w:rPr>
        <w:t xml:space="preserve">профессионального образования «Институт проблем образовательной </w:t>
      </w:r>
      <w:r w:rsidR="008C6D86" w:rsidRPr="008C6D86">
        <w:rPr>
          <w:color w:val="000000"/>
          <w:spacing w:val="8"/>
          <w:sz w:val="28"/>
          <w:szCs w:val="28"/>
        </w:rPr>
        <w:t xml:space="preserve">политики «Эврика» </w:t>
      </w:r>
      <w:r w:rsidR="008C6D86" w:rsidRPr="008C6D86">
        <w:rPr>
          <w:b/>
          <w:bCs/>
          <w:color w:val="000000"/>
          <w:spacing w:val="8"/>
          <w:sz w:val="28"/>
          <w:szCs w:val="28"/>
        </w:rPr>
        <w:t xml:space="preserve">с 23 марта по 15 апреля </w:t>
      </w:r>
      <w:r w:rsidR="008C6D86" w:rsidRPr="008C6D86">
        <w:rPr>
          <w:b/>
          <w:bCs/>
          <w:color w:val="000000"/>
          <w:spacing w:val="4"/>
          <w:sz w:val="28"/>
          <w:szCs w:val="28"/>
        </w:rPr>
        <w:t xml:space="preserve">2015 </w:t>
      </w:r>
      <w:r w:rsidR="008C6D86" w:rsidRPr="008C6D86">
        <w:rPr>
          <w:color w:val="000000"/>
          <w:spacing w:val="4"/>
          <w:sz w:val="28"/>
          <w:szCs w:val="28"/>
        </w:rPr>
        <w:t xml:space="preserve">года проводит общероссийское социологическое исследование эффективности </w:t>
      </w:r>
      <w:r w:rsidR="008C6D86" w:rsidRPr="008C6D86">
        <w:rPr>
          <w:color w:val="000000"/>
          <w:spacing w:val="3"/>
          <w:sz w:val="28"/>
          <w:szCs w:val="28"/>
        </w:rPr>
        <w:t>распространения и реализации моделей успешной социализации детей.</w:t>
      </w:r>
    </w:p>
    <w:p w:rsidR="008C6D86" w:rsidRPr="008C6D86" w:rsidRDefault="008C6D86" w:rsidP="008C6D86">
      <w:pPr>
        <w:shd w:val="clear" w:color="auto" w:fill="FFFFFF"/>
        <w:spacing w:line="360" w:lineRule="auto"/>
        <w:ind w:right="120" w:firstLine="709"/>
        <w:jc w:val="both"/>
        <w:rPr>
          <w:sz w:val="28"/>
          <w:szCs w:val="28"/>
        </w:rPr>
      </w:pPr>
      <w:proofErr w:type="gramStart"/>
      <w:r w:rsidRPr="008C6D86">
        <w:rPr>
          <w:color w:val="000000"/>
          <w:spacing w:val="4"/>
          <w:sz w:val="28"/>
          <w:szCs w:val="28"/>
        </w:rPr>
        <w:t xml:space="preserve">Социологическое исследование проводится АНО «Институт проблем </w:t>
      </w:r>
      <w:r w:rsidRPr="008C6D86">
        <w:rPr>
          <w:color w:val="000000"/>
          <w:spacing w:val="3"/>
          <w:sz w:val="28"/>
          <w:szCs w:val="28"/>
        </w:rPr>
        <w:t xml:space="preserve">образовательной политики «Эврика» совместно с ООО «МИК» по заказу </w:t>
      </w:r>
      <w:proofErr w:type="spellStart"/>
      <w:r w:rsidRPr="008C6D86">
        <w:rPr>
          <w:color w:val="000000"/>
          <w:spacing w:val="9"/>
          <w:sz w:val="28"/>
          <w:szCs w:val="28"/>
        </w:rPr>
        <w:t>Минобрнауки</w:t>
      </w:r>
      <w:proofErr w:type="spellEnd"/>
      <w:r w:rsidRPr="008C6D86">
        <w:rPr>
          <w:color w:val="000000"/>
          <w:spacing w:val="9"/>
          <w:sz w:val="28"/>
          <w:szCs w:val="28"/>
        </w:rPr>
        <w:t xml:space="preserve"> России в рамках реализации проекта </w:t>
      </w:r>
      <w:r w:rsidRPr="008C6D86">
        <w:rPr>
          <w:bCs/>
          <w:color w:val="000000"/>
          <w:spacing w:val="9"/>
          <w:sz w:val="28"/>
          <w:szCs w:val="28"/>
        </w:rPr>
        <w:t xml:space="preserve">«Организация и </w:t>
      </w:r>
      <w:r w:rsidRPr="008C6D86">
        <w:rPr>
          <w:bCs/>
          <w:color w:val="000000"/>
          <w:spacing w:val="8"/>
          <w:sz w:val="28"/>
          <w:szCs w:val="28"/>
        </w:rPr>
        <w:t xml:space="preserve">проведение комплексного анализа развития общего образования на </w:t>
      </w:r>
      <w:r w:rsidRPr="008C6D86">
        <w:rPr>
          <w:color w:val="000000"/>
          <w:spacing w:val="3"/>
          <w:sz w:val="28"/>
          <w:szCs w:val="28"/>
        </w:rPr>
        <w:t xml:space="preserve">основе </w:t>
      </w:r>
      <w:r w:rsidRPr="008C6D86">
        <w:rPr>
          <w:bCs/>
          <w:color w:val="000000"/>
          <w:spacing w:val="3"/>
          <w:sz w:val="28"/>
          <w:szCs w:val="28"/>
        </w:rPr>
        <w:t xml:space="preserve">социологических исследований в целях развития и </w:t>
      </w:r>
      <w:r w:rsidRPr="008C6D86">
        <w:rPr>
          <w:color w:val="000000"/>
          <w:spacing w:val="24"/>
          <w:sz w:val="28"/>
          <w:szCs w:val="28"/>
        </w:rPr>
        <w:t xml:space="preserve">распространения моделей </w:t>
      </w:r>
      <w:r w:rsidRPr="008C6D86">
        <w:rPr>
          <w:bCs/>
          <w:color w:val="000000"/>
          <w:spacing w:val="24"/>
          <w:sz w:val="28"/>
          <w:szCs w:val="28"/>
        </w:rPr>
        <w:t xml:space="preserve">успешной социализации </w:t>
      </w:r>
      <w:r w:rsidRPr="008C6D86">
        <w:rPr>
          <w:color w:val="000000"/>
          <w:spacing w:val="24"/>
          <w:sz w:val="28"/>
          <w:szCs w:val="28"/>
        </w:rPr>
        <w:t xml:space="preserve">детей» </w:t>
      </w:r>
      <w:r w:rsidRPr="008C6D86">
        <w:rPr>
          <w:color w:val="000000"/>
          <w:spacing w:val="4"/>
          <w:sz w:val="28"/>
          <w:szCs w:val="28"/>
        </w:rPr>
        <w:t xml:space="preserve">(Государственный контракт № 08,028.11,0038 от 1 августа 2013 года) для </w:t>
      </w:r>
      <w:r w:rsidRPr="008C6D86">
        <w:rPr>
          <w:color w:val="000000"/>
          <w:spacing w:val="3"/>
          <w:sz w:val="28"/>
          <w:szCs w:val="28"/>
        </w:rPr>
        <w:t>решения задачи 1 «Модернизация общего и дошкольного образования как</w:t>
      </w:r>
      <w:proofErr w:type="gramEnd"/>
      <w:r w:rsidRPr="008C6D86">
        <w:rPr>
          <w:color w:val="000000"/>
          <w:spacing w:val="3"/>
          <w:sz w:val="28"/>
          <w:szCs w:val="28"/>
        </w:rPr>
        <w:t xml:space="preserve"> института социального развития», мероприятия 2 «Распространение на всей </w:t>
      </w:r>
      <w:r w:rsidRPr="008C6D86">
        <w:rPr>
          <w:color w:val="000000"/>
          <w:spacing w:val="9"/>
          <w:sz w:val="28"/>
          <w:szCs w:val="28"/>
        </w:rPr>
        <w:t xml:space="preserve">территории Российской Федерации современных моделей успешной </w:t>
      </w:r>
      <w:r w:rsidRPr="008C6D86">
        <w:rPr>
          <w:color w:val="000000"/>
          <w:spacing w:val="6"/>
          <w:sz w:val="28"/>
          <w:szCs w:val="28"/>
        </w:rPr>
        <w:t xml:space="preserve">социализации детей», </w:t>
      </w:r>
      <w:proofErr w:type="spellStart"/>
      <w:r w:rsidRPr="008C6D86">
        <w:rPr>
          <w:color w:val="000000"/>
          <w:spacing w:val="6"/>
          <w:sz w:val="28"/>
          <w:szCs w:val="28"/>
        </w:rPr>
        <w:t>подмероприятия</w:t>
      </w:r>
      <w:proofErr w:type="spellEnd"/>
      <w:r w:rsidRPr="008C6D86">
        <w:rPr>
          <w:color w:val="000000"/>
          <w:spacing w:val="6"/>
          <w:sz w:val="28"/>
          <w:szCs w:val="28"/>
        </w:rPr>
        <w:t xml:space="preserve"> 2,8 «Повышение квалификации </w:t>
      </w:r>
      <w:r w:rsidRPr="008C6D86">
        <w:rPr>
          <w:color w:val="000000"/>
          <w:spacing w:val="9"/>
          <w:sz w:val="28"/>
          <w:szCs w:val="28"/>
        </w:rPr>
        <w:t xml:space="preserve">работников сферы образования в целях распространения современных </w:t>
      </w:r>
      <w:r w:rsidRPr="008C6D86">
        <w:rPr>
          <w:color w:val="000000"/>
          <w:spacing w:val="3"/>
          <w:sz w:val="28"/>
          <w:szCs w:val="28"/>
        </w:rPr>
        <w:t>моделей успешной социализации детей» Федеральной целевой программы развития образования на 2011-2015 годы.</w:t>
      </w:r>
    </w:p>
    <w:p w:rsidR="008C6D86" w:rsidRPr="008C6D86" w:rsidRDefault="008C6D86" w:rsidP="008C6D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6D86">
        <w:rPr>
          <w:color w:val="000000"/>
          <w:spacing w:val="4"/>
          <w:sz w:val="28"/>
          <w:szCs w:val="28"/>
        </w:rPr>
        <w:t>Социологическое исследование проводится по направлениям:</w:t>
      </w:r>
    </w:p>
    <w:p w:rsidR="008C6D86" w:rsidRPr="008C6D86" w:rsidRDefault="008C6D86" w:rsidP="008C6D86">
      <w:pPr>
        <w:pStyle w:val="ac"/>
        <w:numPr>
          <w:ilvl w:val="0"/>
          <w:numId w:val="20"/>
        </w:numPr>
        <w:shd w:val="clear" w:color="auto" w:fill="FFFFFF"/>
        <w:spacing w:line="360" w:lineRule="auto"/>
        <w:ind w:left="0" w:right="13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C6D86">
        <w:rPr>
          <w:rFonts w:ascii="Times New Roman" w:hAnsi="Times New Roman" w:cs="Times New Roman"/>
          <w:spacing w:val="2"/>
          <w:sz w:val="28"/>
          <w:szCs w:val="28"/>
        </w:rPr>
        <w:t xml:space="preserve">«Развитие и распространение современных образовательных и </w:t>
      </w:r>
      <w:r w:rsidRPr="008C6D86">
        <w:rPr>
          <w:rFonts w:ascii="Times New Roman" w:hAnsi="Times New Roman" w:cs="Times New Roman"/>
          <w:spacing w:val="15"/>
          <w:sz w:val="28"/>
          <w:szCs w:val="28"/>
        </w:rPr>
        <w:t xml:space="preserve">организационно-правовых моделей» обеспечивающих успешную </w:t>
      </w:r>
      <w:r w:rsidRPr="008C6D86">
        <w:rPr>
          <w:rFonts w:ascii="Times New Roman" w:hAnsi="Times New Roman" w:cs="Times New Roman"/>
          <w:spacing w:val="2"/>
          <w:sz w:val="28"/>
          <w:szCs w:val="28"/>
        </w:rPr>
        <w:t>социализацию детей с ограниченными возможностями здоровья и детей-</w:t>
      </w:r>
      <w:r w:rsidRPr="008C6D86">
        <w:rPr>
          <w:rFonts w:ascii="Times New Roman" w:hAnsi="Times New Roman" w:cs="Times New Roman"/>
          <w:spacing w:val="-1"/>
          <w:sz w:val="28"/>
          <w:szCs w:val="28"/>
        </w:rPr>
        <w:t>инвалидов»;</w:t>
      </w:r>
    </w:p>
    <w:p w:rsidR="008C6D86" w:rsidRPr="008C6D86" w:rsidRDefault="008C6D86" w:rsidP="008C6D86">
      <w:pPr>
        <w:pStyle w:val="ac"/>
        <w:numPr>
          <w:ilvl w:val="0"/>
          <w:numId w:val="20"/>
        </w:numPr>
        <w:shd w:val="clear" w:color="auto" w:fill="FFFFFF"/>
        <w:spacing w:line="360" w:lineRule="auto"/>
        <w:ind w:left="0" w:right="13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8C6D86">
        <w:rPr>
          <w:rFonts w:ascii="Times New Roman" w:hAnsi="Times New Roman" w:cs="Times New Roman"/>
          <w:spacing w:val="4"/>
          <w:sz w:val="28"/>
          <w:szCs w:val="28"/>
        </w:rPr>
        <w:t xml:space="preserve">«Развитие и распространение современных образовательных и </w:t>
      </w:r>
      <w:r w:rsidRPr="008C6D86">
        <w:rPr>
          <w:rFonts w:ascii="Times New Roman" w:hAnsi="Times New Roman" w:cs="Times New Roman"/>
          <w:spacing w:val="3"/>
          <w:sz w:val="28"/>
          <w:szCs w:val="28"/>
        </w:rPr>
        <w:t>организационно-правовых моделей, обеспечивающих успешную социализацию детей-сирот и детей, оставшихся без попечения родителей»;</w:t>
      </w:r>
    </w:p>
    <w:p w:rsidR="008C6D86" w:rsidRPr="008C6D86" w:rsidRDefault="008C6D86" w:rsidP="008C6D86">
      <w:pPr>
        <w:widowControl w:val="0"/>
        <w:numPr>
          <w:ilvl w:val="0"/>
          <w:numId w:val="18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8C6D86">
        <w:rPr>
          <w:color w:val="000000"/>
          <w:spacing w:val="10"/>
          <w:sz w:val="28"/>
          <w:szCs w:val="28"/>
        </w:rPr>
        <w:t xml:space="preserve">«Развитие и распространение современных моделей организации </w:t>
      </w:r>
      <w:r w:rsidRPr="008C6D86">
        <w:rPr>
          <w:color w:val="000000"/>
          <w:spacing w:val="3"/>
          <w:sz w:val="28"/>
          <w:szCs w:val="28"/>
        </w:rPr>
        <w:t>системы отдыха, оздоровления и временной занятости детей»;</w:t>
      </w:r>
    </w:p>
    <w:p w:rsidR="008C6D86" w:rsidRPr="008C6D86" w:rsidRDefault="008C6D86" w:rsidP="008C6D86">
      <w:pPr>
        <w:widowControl w:val="0"/>
        <w:numPr>
          <w:ilvl w:val="0"/>
          <w:numId w:val="18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8C6D86">
        <w:rPr>
          <w:color w:val="000000"/>
          <w:spacing w:val="5"/>
          <w:sz w:val="28"/>
          <w:szCs w:val="28"/>
        </w:rPr>
        <w:t xml:space="preserve">«Развитие и распространение современных моделей развития </w:t>
      </w:r>
      <w:proofErr w:type="spellStart"/>
      <w:r w:rsidRPr="008C6D86">
        <w:rPr>
          <w:color w:val="000000"/>
          <w:spacing w:val="7"/>
          <w:sz w:val="28"/>
          <w:szCs w:val="28"/>
        </w:rPr>
        <w:t>техносферы</w:t>
      </w:r>
      <w:proofErr w:type="spellEnd"/>
      <w:r w:rsidRPr="008C6D86">
        <w:rPr>
          <w:color w:val="000000"/>
          <w:spacing w:val="7"/>
          <w:sz w:val="28"/>
          <w:szCs w:val="28"/>
        </w:rPr>
        <w:t xml:space="preserve"> деятельности учреждений дополнительного образования детей </w:t>
      </w:r>
      <w:r w:rsidRPr="008C6D86">
        <w:rPr>
          <w:color w:val="000000"/>
          <w:spacing w:val="2"/>
          <w:sz w:val="28"/>
          <w:szCs w:val="28"/>
        </w:rPr>
        <w:t xml:space="preserve">исследовательской, инженерной, технической, конструкторской </w:t>
      </w:r>
      <w:r w:rsidRPr="008C6D86">
        <w:rPr>
          <w:color w:val="000000"/>
          <w:spacing w:val="-3"/>
          <w:sz w:val="28"/>
          <w:szCs w:val="28"/>
        </w:rPr>
        <w:lastRenderedPageBreak/>
        <w:t>направленности»;</w:t>
      </w:r>
    </w:p>
    <w:p w:rsidR="008C6D86" w:rsidRPr="008C6D86" w:rsidRDefault="008C6D86" w:rsidP="008C6D86">
      <w:pPr>
        <w:widowControl w:val="0"/>
        <w:numPr>
          <w:ilvl w:val="0"/>
          <w:numId w:val="18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r w:rsidRPr="008C6D86">
        <w:rPr>
          <w:color w:val="000000"/>
          <w:spacing w:val="6"/>
          <w:sz w:val="28"/>
          <w:szCs w:val="28"/>
        </w:rPr>
        <w:t xml:space="preserve">«Развитие и распространение современных моделей формирования </w:t>
      </w:r>
      <w:r w:rsidRPr="008C6D86">
        <w:rPr>
          <w:color w:val="000000"/>
          <w:spacing w:val="3"/>
          <w:sz w:val="28"/>
          <w:szCs w:val="28"/>
        </w:rPr>
        <w:t>культуры безопасного образа жизни, развития системы психолого-педагогического и медико-социального сопровождения обучающихся»;</w:t>
      </w:r>
    </w:p>
    <w:p w:rsidR="008C6D86" w:rsidRPr="008C6D86" w:rsidRDefault="008C6D86" w:rsidP="008C6D86">
      <w:pPr>
        <w:widowControl w:val="0"/>
        <w:numPr>
          <w:ilvl w:val="0"/>
          <w:numId w:val="18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8C6D86">
        <w:rPr>
          <w:color w:val="000000"/>
          <w:spacing w:val="4"/>
          <w:sz w:val="28"/>
          <w:szCs w:val="28"/>
        </w:rPr>
        <w:t xml:space="preserve">«Развитие и распространение современных моделей </w:t>
      </w:r>
      <w:proofErr w:type="spellStart"/>
      <w:r w:rsidRPr="008C6D86">
        <w:rPr>
          <w:color w:val="000000"/>
          <w:spacing w:val="3"/>
          <w:sz w:val="28"/>
          <w:szCs w:val="28"/>
        </w:rPr>
        <w:t>антикоррупционного</w:t>
      </w:r>
      <w:proofErr w:type="spellEnd"/>
      <w:r w:rsidRPr="008C6D86">
        <w:rPr>
          <w:color w:val="000000"/>
          <w:spacing w:val="3"/>
          <w:sz w:val="28"/>
          <w:szCs w:val="28"/>
        </w:rPr>
        <w:t xml:space="preserve"> воспитания детей и подростков»;</w:t>
      </w:r>
    </w:p>
    <w:p w:rsidR="008C6D86" w:rsidRPr="008C6D86" w:rsidRDefault="008C6D86" w:rsidP="008C6D86">
      <w:pPr>
        <w:widowControl w:val="0"/>
        <w:numPr>
          <w:ilvl w:val="0"/>
          <w:numId w:val="18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8C6D86">
        <w:rPr>
          <w:color w:val="000000"/>
          <w:spacing w:val="3"/>
          <w:sz w:val="28"/>
          <w:szCs w:val="28"/>
        </w:rPr>
        <w:t>«Развитие и распространение современных моделей, обеспечивающих успешную социализацию одаренных детей».</w:t>
      </w:r>
    </w:p>
    <w:p w:rsidR="008C6D86" w:rsidRPr="008C6D86" w:rsidRDefault="008C6D86" w:rsidP="006320F0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8C6D86">
        <w:rPr>
          <w:color w:val="000000"/>
          <w:spacing w:val="3"/>
          <w:sz w:val="28"/>
          <w:szCs w:val="28"/>
        </w:rPr>
        <w:t xml:space="preserve">Социологическое исследование по каждому направлению проводится в </w:t>
      </w:r>
      <w:r w:rsidRPr="008C6D86">
        <w:rPr>
          <w:color w:val="000000"/>
          <w:spacing w:val="7"/>
          <w:sz w:val="28"/>
          <w:szCs w:val="28"/>
        </w:rPr>
        <w:t xml:space="preserve">формате электронного анонимного анкетирования </w:t>
      </w:r>
    </w:p>
    <w:p w:rsidR="008C6D86" w:rsidRPr="008C6D86" w:rsidRDefault="008C6D86" w:rsidP="008C6D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6D86">
        <w:rPr>
          <w:color w:val="000000"/>
          <w:spacing w:val="16"/>
          <w:sz w:val="28"/>
          <w:szCs w:val="28"/>
        </w:rPr>
        <w:t xml:space="preserve">Телефон для справок +7(499)653-58-90 (время работы с 10:00 до </w:t>
      </w:r>
      <w:r w:rsidRPr="008C6D86">
        <w:rPr>
          <w:color w:val="000000"/>
          <w:spacing w:val="2"/>
          <w:sz w:val="28"/>
          <w:szCs w:val="28"/>
        </w:rPr>
        <w:t>18:00</w:t>
      </w:r>
      <w:proofErr w:type="gramStart"/>
      <w:r w:rsidRPr="008C6D86">
        <w:rPr>
          <w:color w:val="000000"/>
          <w:spacing w:val="2"/>
          <w:sz w:val="28"/>
          <w:szCs w:val="28"/>
        </w:rPr>
        <w:t xml:space="preserve"> )</w:t>
      </w:r>
      <w:proofErr w:type="gramEnd"/>
      <w:r w:rsidRPr="008C6D86">
        <w:rPr>
          <w:color w:val="000000"/>
          <w:spacing w:val="2"/>
          <w:sz w:val="28"/>
          <w:szCs w:val="28"/>
        </w:rPr>
        <w:t xml:space="preserve">, адрес электронной почты </w:t>
      </w:r>
      <w:r w:rsidRPr="008C6D86">
        <w:rPr>
          <w:color w:val="000000"/>
          <w:spacing w:val="2"/>
          <w:sz w:val="28"/>
          <w:szCs w:val="28"/>
          <w:lang w:val="en-US"/>
        </w:rPr>
        <w:t>mail</w:t>
      </w:r>
      <w:r w:rsidRPr="008C6D86">
        <w:rPr>
          <w:color w:val="000000"/>
          <w:spacing w:val="2"/>
          <w:sz w:val="28"/>
          <w:szCs w:val="28"/>
        </w:rPr>
        <w:t>@</w:t>
      </w:r>
      <w:r w:rsidRPr="008C6D86">
        <w:rPr>
          <w:color w:val="000000"/>
          <w:spacing w:val="2"/>
          <w:sz w:val="28"/>
          <w:szCs w:val="28"/>
          <w:lang w:val="en-US"/>
        </w:rPr>
        <w:t>social</w:t>
      </w:r>
      <w:r w:rsidRPr="008C6D86">
        <w:rPr>
          <w:color w:val="000000"/>
          <w:spacing w:val="2"/>
          <w:sz w:val="28"/>
          <w:szCs w:val="28"/>
        </w:rPr>
        <w:t>-</w:t>
      </w:r>
      <w:r w:rsidRPr="008C6D86">
        <w:rPr>
          <w:color w:val="000000"/>
          <w:spacing w:val="2"/>
          <w:sz w:val="28"/>
          <w:szCs w:val="28"/>
          <w:lang w:val="en-US"/>
        </w:rPr>
        <w:t>mode</w:t>
      </w:r>
      <w:r w:rsidRPr="008C6D86">
        <w:rPr>
          <w:color w:val="000000"/>
          <w:spacing w:val="2"/>
          <w:sz w:val="28"/>
          <w:szCs w:val="28"/>
        </w:rPr>
        <w:t>1.</w:t>
      </w:r>
      <w:proofErr w:type="spellStart"/>
      <w:r w:rsidRPr="008C6D86">
        <w:rPr>
          <w:color w:val="000000"/>
          <w:spacing w:val="2"/>
          <w:sz w:val="28"/>
          <w:szCs w:val="28"/>
          <w:lang w:val="en-US"/>
        </w:rPr>
        <w:t>ru</w:t>
      </w:r>
      <w:proofErr w:type="spellEnd"/>
      <w:r w:rsidRPr="008C6D86">
        <w:rPr>
          <w:color w:val="000000"/>
          <w:spacing w:val="2"/>
          <w:sz w:val="28"/>
          <w:szCs w:val="28"/>
        </w:rPr>
        <w:t>.</w:t>
      </w:r>
    </w:p>
    <w:p w:rsidR="008C6D86" w:rsidRPr="008C6D86" w:rsidRDefault="008C6D86" w:rsidP="00D3785C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C6D86">
        <w:rPr>
          <w:color w:val="000000"/>
          <w:spacing w:val="3"/>
          <w:sz w:val="28"/>
          <w:szCs w:val="28"/>
        </w:rPr>
        <w:t>Чтобы принять участие в социологическом исследовании, необходимо:</w:t>
      </w:r>
      <w:r w:rsidR="00D3785C" w:rsidRPr="00D3785C">
        <w:rPr>
          <w:color w:val="000000"/>
          <w:spacing w:val="3"/>
          <w:sz w:val="28"/>
          <w:szCs w:val="28"/>
        </w:rPr>
        <w:t xml:space="preserve"> </w:t>
      </w:r>
      <w:r w:rsidRPr="008C6D86">
        <w:rPr>
          <w:spacing w:val="1"/>
          <w:sz w:val="28"/>
          <w:szCs w:val="28"/>
        </w:rPr>
        <w:t xml:space="preserve">Зайти на сайт по ссылке </w:t>
      </w:r>
      <w:hyperlink r:id="rId7" w:history="1">
        <w:r w:rsidRPr="008C6D86">
          <w:rPr>
            <w:rStyle w:val="a7"/>
            <w:spacing w:val="1"/>
            <w:sz w:val="28"/>
            <w:szCs w:val="28"/>
            <w:lang w:val="en-US"/>
          </w:rPr>
          <w:t>http</w:t>
        </w:r>
        <w:r w:rsidRPr="008C6D86">
          <w:rPr>
            <w:rStyle w:val="a7"/>
            <w:spacing w:val="1"/>
            <w:sz w:val="28"/>
            <w:szCs w:val="28"/>
          </w:rPr>
          <w:t>://</w:t>
        </w:r>
        <w:r w:rsidRPr="008C6D86">
          <w:rPr>
            <w:rStyle w:val="a7"/>
            <w:spacing w:val="1"/>
            <w:sz w:val="28"/>
            <w:szCs w:val="28"/>
            <w:lang w:val="en-US"/>
          </w:rPr>
          <w:t>social</w:t>
        </w:r>
        <w:r w:rsidRPr="008C6D86">
          <w:rPr>
            <w:rStyle w:val="a7"/>
            <w:spacing w:val="1"/>
            <w:sz w:val="28"/>
            <w:szCs w:val="28"/>
          </w:rPr>
          <w:t>-</w:t>
        </w:r>
        <w:r w:rsidRPr="008C6D86">
          <w:rPr>
            <w:rStyle w:val="a7"/>
            <w:spacing w:val="1"/>
            <w:sz w:val="28"/>
            <w:szCs w:val="28"/>
            <w:lang w:val="en-US"/>
          </w:rPr>
          <w:t>model</w:t>
        </w:r>
        <w:r w:rsidRPr="008C6D86">
          <w:rPr>
            <w:rStyle w:val="a7"/>
            <w:spacing w:val="1"/>
            <w:sz w:val="28"/>
            <w:szCs w:val="28"/>
          </w:rPr>
          <w:t>.</w:t>
        </w:r>
        <w:proofErr w:type="spellStart"/>
        <w:r w:rsidRPr="008C6D86">
          <w:rPr>
            <w:rStyle w:val="a7"/>
            <w:spacing w:val="1"/>
            <w:sz w:val="28"/>
            <w:szCs w:val="28"/>
            <w:lang w:val="en-US"/>
          </w:rPr>
          <w:t>ru</w:t>
        </w:r>
        <w:proofErr w:type="spellEnd"/>
      </w:hyperlink>
    </w:p>
    <w:p w:rsidR="008C6D86" w:rsidRPr="008C6D86" w:rsidRDefault="008C6D86" w:rsidP="008C6D86">
      <w:pPr>
        <w:pStyle w:val="ac"/>
        <w:numPr>
          <w:ilvl w:val="0"/>
          <w:numId w:val="19"/>
        </w:numPr>
        <w:shd w:val="clear" w:color="auto" w:fill="FFFFFF"/>
        <w:tabs>
          <w:tab w:val="left" w:pos="131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86">
        <w:rPr>
          <w:rFonts w:ascii="Times New Roman" w:hAnsi="Times New Roman" w:cs="Times New Roman"/>
          <w:iCs/>
          <w:spacing w:val="3"/>
          <w:sz w:val="28"/>
          <w:szCs w:val="28"/>
        </w:rPr>
        <w:t>Учащимся, родителям и представителям общественности -</w:t>
      </w:r>
    </w:p>
    <w:p w:rsidR="008C6D86" w:rsidRPr="008C6D86" w:rsidRDefault="008C6D86" w:rsidP="008C6D86">
      <w:pPr>
        <w:pStyle w:val="ac"/>
        <w:shd w:val="clear" w:color="auto" w:fill="FFFFFF"/>
        <w:spacing w:line="36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86">
        <w:rPr>
          <w:rFonts w:ascii="Times New Roman" w:hAnsi="Times New Roman" w:cs="Times New Roman"/>
          <w:spacing w:val="9"/>
          <w:sz w:val="28"/>
          <w:szCs w:val="28"/>
        </w:rPr>
        <w:t xml:space="preserve">перейти в раздел «Общественные анкеты», выбрать группу </w:t>
      </w:r>
      <w:r w:rsidRPr="008C6D86">
        <w:rPr>
          <w:rFonts w:ascii="Times New Roman" w:hAnsi="Times New Roman" w:cs="Times New Roman"/>
          <w:spacing w:val="-5"/>
          <w:sz w:val="28"/>
          <w:szCs w:val="28"/>
        </w:rPr>
        <w:t>респондентов в левом меню, затем направление социологического исследования - откроется анкета для заполнения.</w:t>
      </w:r>
    </w:p>
    <w:p w:rsidR="008C6D86" w:rsidRPr="008C6D86" w:rsidRDefault="008C6D86" w:rsidP="008C6D86">
      <w:pPr>
        <w:pStyle w:val="ac"/>
        <w:shd w:val="clear" w:color="auto" w:fill="FFFFFF"/>
        <w:spacing w:line="360" w:lineRule="auto"/>
        <w:ind w:left="0"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86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Примечание: </w:t>
      </w:r>
      <w:r w:rsidRPr="008C6D86">
        <w:rPr>
          <w:rFonts w:ascii="Times New Roman" w:hAnsi="Times New Roman" w:cs="Times New Roman"/>
          <w:spacing w:val="-6"/>
          <w:sz w:val="28"/>
          <w:szCs w:val="28"/>
        </w:rPr>
        <w:t xml:space="preserve">для заполнения общественных анкет авторизации на </w:t>
      </w:r>
      <w:r w:rsidRPr="008C6D86">
        <w:rPr>
          <w:rFonts w:ascii="Times New Roman" w:hAnsi="Times New Roman" w:cs="Times New Roman"/>
          <w:spacing w:val="-7"/>
          <w:sz w:val="28"/>
          <w:szCs w:val="28"/>
        </w:rPr>
        <w:t>сайте не требуется.</w:t>
      </w:r>
    </w:p>
    <w:p w:rsidR="008C6D86" w:rsidRPr="008C6D86" w:rsidRDefault="008C6D86" w:rsidP="008C6D86">
      <w:pPr>
        <w:pStyle w:val="ac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86">
        <w:rPr>
          <w:rFonts w:ascii="Times New Roman" w:hAnsi="Times New Roman" w:cs="Times New Roman"/>
          <w:sz w:val="28"/>
          <w:szCs w:val="28"/>
        </w:rPr>
        <w:t>Участие можно пройти как по одному, так и по нескольким направлениям социологического исследования.</w:t>
      </w:r>
    </w:p>
    <w:p w:rsidR="008C6D86" w:rsidRPr="008C6D86" w:rsidRDefault="008C6D86" w:rsidP="008C6D86">
      <w:pPr>
        <w:spacing w:line="360" w:lineRule="auto"/>
        <w:ind w:firstLine="709"/>
        <w:jc w:val="both"/>
        <w:rPr>
          <w:sz w:val="28"/>
          <w:szCs w:val="28"/>
        </w:rPr>
      </w:pPr>
    </w:p>
    <w:p w:rsidR="008C6D86" w:rsidRPr="008C6D86" w:rsidRDefault="008C6D86" w:rsidP="008C6D86">
      <w:pPr>
        <w:spacing w:line="360" w:lineRule="auto"/>
        <w:ind w:firstLine="709"/>
        <w:jc w:val="both"/>
        <w:rPr>
          <w:sz w:val="28"/>
          <w:szCs w:val="28"/>
        </w:rPr>
      </w:pPr>
    </w:p>
    <w:p w:rsidR="008C6D86" w:rsidRPr="008C6D86" w:rsidRDefault="008C6D86" w:rsidP="008C6D86">
      <w:pPr>
        <w:rPr>
          <w:sz w:val="28"/>
          <w:szCs w:val="28"/>
        </w:rPr>
      </w:pPr>
      <w:r w:rsidRPr="008C6D86">
        <w:rPr>
          <w:sz w:val="28"/>
          <w:szCs w:val="28"/>
        </w:rPr>
        <w:t xml:space="preserve">Первый заместитель </w:t>
      </w:r>
    </w:p>
    <w:p w:rsidR="008C6D86" w:rsidRPr="008C6D86" w:rsidRDefault="008C6D86" w:rsidP="008C6D86">
      <w:pPr>
        <w:rPr>
          <w:sz w:val="28"/>
          <w:szCs w:val="28"/>
        </w:rPr>
      </w:pPr>
      <w:r w:rsidRPr="008C6D86">
        <w:rPr>
          <w:sz w:val="28"/>
          <w:szCs w:val="28"/>
        </w:rPr>
        <w:t xml:space="preserve">руководителя департамента </w:t>
      </w:r>
      <w:r w:rsidRPr="008C6D86">
        <w:rPr>
          <w:sz w:val="28"/>
          <w:szCs w:val="28"/>
        </w:rPr>
        <w:tab/>
      </w:r>
      <w:r w:rsidRPr="008C6D86">
        <w:rPr>
          <w:sz w:val="28"/>
          <w:szCs w:val="28"/>
        </w:rPr>
        <w:tab/>
      </w:r>
      <w:r w:rsidRPr="008C6D86">
        <w:rPr>
          <w:sz w:val="28"/>
          <w:szCs w:val="28"/>
        </w:rPr>
        <w:tab/>
      </w:r>
      <w:r w:rsidRPr="008C6D86">
        <w:rPr>
          <w:sz w:val="28"/>
          <w:szCs w:val="28"/>
        </w:rPr>
        <w:tab/>
      </w:r>
      <w:r w:rsidRPr="008C6D86">
        <w:rPr>
          <w:sz w:val="28"/>
          <w:szCs w:val="28"/>
        </w:rPr>
        <w:tab/>
      </w:r>
      <w:r w:rsidRPr="008C6D86">
        <w:rPr>
          <w:sz w:val="28"/>
          <w:szCs w:val="28"/>
        </w:rPr>
        <w:tab/>
        <w:t>Г.П. Иванова</w:t>
      </w:r>
    </w:p>
    <w:p w:rsidR="008C6D86" w:rsidRPr="008C6D86" w:rsidRDefault="008C6D86" w:rsidP="008C6D86">
      <w:pPr>
        <w:rPr>
          <w:sz w:val="18"/>
          <w:szCs w:val="18"/>
        </w:rPr>
      </w:pPr>
    </w:p>
    <w:p w:rsidR="008C6D86" w:rsidRPr="008C6D86" w:rsidRDefault="008C6D86" w:rsidP="008C6D86">
      <w:pPr>
        <w:rPr>
          <w:sz w:val="18"/>
          <w:szCs w:val="18"/>
        </w:rPr>
      </w:pPr>
    </w:p>
    <w:p w:rsidR="008C6D86" w:rsidRPr="008C6D86" w:rsidRDefault="008C6D86" w:rsidP="008C6D86">
      <w:pPr>
        <w:rPr>
          <w:sz w:val="18"/>
          <w:szCs w:val="18"/>
        </w:rPr>
      </w:pPr>
    </w:p>
    <w:p w:rsidR="008C6D86" w:rsidRPr="008C6D86" w:rsidRDefault="008C6D86" w:rsidP="008C6D86">
      <w:pPr>
        <w:rPr>
          <w:sz w:val="18"/>
          <w:szCs w:val="18"/>
        </w:rPr>
      </w:pPr>
    </w:p>
    <w:p w:rsidR="008C6D86" w:rsidRPr="008C6D86" w:rsidRDefault="008C6D86" w:rsidP="008C6D86">
      <w:pPr>
        <w:rPr>
          <w:sz w:val="18"/>
          <w:szCs w:val="18"/>
        </w:rPr>
      </w:pPr>
    </w:p>
    <w:p w:rsidR="008C6D86" w:rsidRPr="008C6D86" w:rsidRDefault="008C6D86" w:rsidP="008C6D86">
      <w:pPr>
        <w:jc w:val="both"/>
        <w:rPr>
          <w:sz w:val="28"/>
          <w:szCs w:val="28"/>
        </w:rPr>
      </w:pPr>
    </w:p>
    <w:p w:rsidR="008C6D86" w:rsidRPr="008C6D86" w:rsidRDefault="008C6D86" w:rsidP="008C6D86">
      <w:pPr>
        <w:spacing w:line="360" w:lineRule="auto"/>
        <w:ind w:firstLine="708"/>
        <w:jc w:val="both"/>
        <w:rPr>
          <w:sz w:val="28"/>
          <w:szCs w:val="28"/>
        </w:rPr>
      </w:pPr>
    </w:p>
    <w:p w:rsidR="008C6D86" w:rsidRPr="008C6D86" w:rsidRDefault="008C6D86" w:rsidP="008C6D86">
      <w:pPr>
        <w:tabs>
          <w:tab w:val="left" w:pos="1200"/>
        </w:tabs>
        <w:rPr>
          <w:b/>
          <w:sz w:val="28"/>
          <w:szCs w:val="28"/>
        </w:rPr>
      </w:pPr>
    </w:p>
    <w:p w:rsidR="008C6D86" w:rsidRPr="008C6D86" w:rsidRDefault="008C6D86" w:rsidP="008C6D86">
      <w:pPr>
        <w:tabs>
          <w:tab w:val="left" w:pos="1200"/>
        </w:tabs>
        <w:rPr>
          <w:sz w:val="18"/>
          <w:szCs w:val="18"/>
        </w:rPr>
      </w:pPr>
      <w:r w:rsidRPr="008C6D86">
        <w:rPr>
          <w:sz w:val="28"/>
          <w:szCs w:val="28"/>
        </w:rPr>
        <w:t xml:space="preserve"> </w:t>
      </w:r>
    </w:p>
    <w:p w:rsidR="008C6D86" w:rsidRPr="008C6D86" w:rsidRDefault="008C6D86" w:rsidP="008C6D86">
      <w:pPr>
        <w:jc w:val="right"/>
        <w:rPr>
          <w:sz w:val="20"/>
          <w:szCs w:val="20"/>
        </w:rPr>
      </w:pPr>
    </w:p>
    <w:sectPr w:rsidR="008C6D86" w:rsidRPr="008C6D86" w:rsidSect="008C6D86">
      <w:pgSz w:w="11906" w:h="16838"/>
      <w:pgMar w:top="284" w:right="99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B4" w:rsidRDefault="008F62B4" w:rsidP="006748E1">
      <w:r>
        <w:separator/>
      </w:r>
    </w:p>
  </w:endnote>
  <w:endnote w:type="continuationSeparator" w:id="0">
    <w:p w:rsidR="008F62B4" w:rsidRDefault="008F62B4" w:rsidP="00674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B4" w:rsidRDefault="008F62B4" w:rsidP="006748E1">
      <w:r>
        <w:separator/>
      </w:r>
    </w:p>
  </w:footnote>
  <w:footnote w:type="continuationSeparator" w:id="0">
    <w:p w:rsidR="008F62B4" w:rsidRDefault="008F62B4" w:rsidP="00674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2F3"/>
    <w:multiLevelType w:val="hybridMultilevel"/>
    <w:tmpl w:val="64DE3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32D1"/>
    <w:multiLevelType w:val="hybridMultilevel"/>
    <w:tmpl w:val="722EE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0A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989AC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43673"/>
    <w:multiLevelType w:val="hybridMultilevel"/>
    <w:tmpl w:val="823014B8"/>
    <w:lvl w:ilvl="0" w:tplc="8E165F4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126E24"/>
    <w:multiLevelType w:val="hybridMultilevel"/>
    <w:tmpl w:val="1CC87AEA"/>
    <w:lvl w:ilvl="0" w:tplc="79484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E0A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989AC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B364E"/>
    <w:multiLevelType w:val="hybridMultilevel"/>
    <w:tmpl w:val="1870E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0A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989AC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86A89"/>
    <w:multiLevelType w:val="hybridMultilevel"/>
    <w:tmpl w:val="A1801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0A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989AC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30E24"/>
    <w:multiLevelType w:val="hybridMultilevel"/>
    <w:tmpl w:val="5B321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0A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989AC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07010"/>
    <w:multiLevelType w:val="hybridMultilevel"/>
    <w:tmpl w:val="FD265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0A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989AC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15BFE"/>
    <w:multiLevelType w:val="hybridMultilevel"/>
    <w:tmpl w:val="7390E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D75C9"/>
    <w:multiLevelType w:val="hybridMultilevel"/>
    <w:tmpl w:val="D4F41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0A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989AC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50A0F"/>
    <w:multiLevelType w:val="hybridMultilevel"/>
    <w:tmpl w:val="D93E9DB8"/>
    <w:lvl w:ilvl="0" w:tplc="407C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F078B"/>
    <w:multiLevelType w:val="hybridMultilevel"/>
    <w:tmpl w:val="99EEE292"/>
    <w:lvl w:ilvl="0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50395FD6"/>
    <w:multiLevelType w:val="hybridMultilevel"/>
    <w:tmpl w:val="F1E474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002AE8"/>
    <w:multiLevelType w:val="hybridMultilevel"/>
    <w:tmpl w:val="0324CE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20610"/>
    <w:multiLevelType w:val="hybridMultilevel"/>
    <w:tmpl w:val="186AD862"/>
    <w:lvl w:ilvl="0" w:tplc="8DEAED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26A0B92"/>
    <w:multiLevelType w:val="hybridMultilevel"/>
    <w:tmpl w:val="03368446"/>
    <w:lvl w:ilvl="0" w:tplc="79484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E0A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989AC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C1406B"/>
    <w:multiLevelType w:val="singleLevel"/>
    <w:tmpl w:val="234A279E"/>
    <w:lvl w:ilvl="0">
      <w:start w:val="2"/>
      <w:numFmt w:val="decimal"/>
      <w:lvlText w:val="%1)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B147A54"/>
    <w:multiLevelType w:val="hybridMultilevel"/>
    <w:tmpl w:val="55367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0A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989AC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5E7283"/>
    <w:multiLevelType w:val="hybridMultilevel"/>
    <w:tmpl w:val="1CC87AEA"/>
    <w:lvl w:ilvl="0" w:tplc="79484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E0A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989AC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E53839"/>
    <w:multiLevelType w:val="hybridMultilevel"/>
    <w:tmpl w:val="33640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0A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989AC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19"/>
  </w:num>
  <w:num w:numId="9">
    <w:abstractNumId w:val="1"/>
  </w:num>
  <w:num w:numId="10">
    <w:abstractNumId w:val="6"/>
  </w:num>
  <w:num w:numId="11">
    <w:abstractNumId w:val="17"/>
  </w:num>
  <w:num w:numId="12">
    <w:abstractNumId w:val="3"/>
  </w:num>
  <w:num w:numId="13">
    <w:abstractNumId w:val="0"/>
  </w:num>
  <w:num w:numId="14">
    <w:abstractNumId w:val="10"/>
  </w:num>
  <w:num w:numId="15">
    <w:abstractNumId w:val="13"/>
  </w:num>
  <w:num w:numId="16">
    <w:abstractNumId w:val="15"/>
  </w:num>
  <w:num w:numId="17">
    <w:abstractNumId w:val="18"/>
  </w:num>
  <w:num w:numId="18">
    <w:abstractNumId w:val="16"/>
    <w:lvlOverride w:ilvl="0">
      <w:startOverride w:val="2"/>
    </w:lvlOverride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495"/>
    <w:rsid w:val="000022C2"/>
    <w:rsid w:val="00025C7A"/>
    <w:rsid w:val="00074D4C"/>
    <w:rsid w:val="000B3155"/>
    <w:rsid w:val="00144588"/>
    <w:rsid w:val="001C6EE1"/>
    <w:rsid w:val="0020157C"/>
    <w:rsid w:val="0022474D"/>
    <w:rsid w:val="00237D7E"/>
    <w:rsid w:val="0028411A"/>
    <w:rsid w:val="00291F67"/>
    <w:rsid w:val="002D2CD0"/>
    <w:rsid w:val="00320DCE"/>
    <w:rsid w:val="003A795E"/>
    <w:rsid w:val="003B26DB"/>
    <w:rsid w:val="003D1E05"/>
    <w:rsid w:val="00444BDC"/>
    <w:rsid w:val="00452495"/>
    <w:rsid w:val="00452B2A"/>
    <w:rsid w:val="00594B6F"/>
    <w:rsid w:val="00594DDC"/>
    <w:rsid w:val="0062130F"/>
    <w:rsid w:val="006320F0"/>
    <w:rsid w:val="00647F8E"/>
    <w:rsid w:val="006748E1"/>
    <w:rsid w:val="00692D0F"/>
    <w:rsid w:val="006F4856"/>
    <w:rsid w:val="00766509"/>
    <w:rsid w:val="007A37D1"/>
    <w:rsid w:val="007C0582"/>
    <w:rsid w:val="007D39C1"/>
    <w:rsid w:val="007E08B1"/>
    <w:rsid w:val="007F38AA"/>
    <w:rsid w:val="00802235"/>
    <w:rsid w:val="00815658"/>
    <w:rsid w:val="00857DCA"/>
    <w:rsid w:val="0086172D"/>
    <w:rsid w:val="008B7A30"/>
    <w:rsid w:val="008C6D86"/>
    <w:rsid w:val="008D0A7F"/>
    <w:rsid w:val="008F62B4"/>
    <w:rsid w:val="00A363D0"/>
    <w:rsid w:val="00A5278E"/>
    <w:rsid w:val="00AA6C72"/>
    <w:rsid w:val="00AD0A04"/>
    <w:rsid w:val="00AD7640"/>
    <w:rsid w:val="00AF4CE1"/>
    <w:rsid w:val="00B41F72"/>
    <w:rsid w:val="00B5295C"/>
    <w:rsid w:val="00BF3F25"/>
    <w:rsid w:val="00C1054D"/>
    <w:rsid w:val="00C478EF"/>
    <w:rsid w:val="00C711A2"/>
    <w:rsid w:val="00D151F1"/>
    <w:rsid w:val="00D16FE9"/>
    <w:rsid w:val="00D3785C"/>
    <w:rsid w:val="00D46859"/>
    <w:rsid w:val="00D97941"/>
    <w:rsid w:val="00DA7786"/>
    <w:rsid w:val="00E35783"/>
    <w:rsid w:val="00E47751"/>
    <w:rsid w:val="00E85F46"/>
    <w:rsid w:val="00E87B13"/>
    <w:rsid w:val="00EE0E14"/>
    <w:rsid w:val="00F42D51"/>
    <w:rsid w:val="00F9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52495"/>
    <w:pPr>
      <w:keepNext/>
      <w:ind w:left="-851" w:right="-766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52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rsid w:val="00452495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semiHidden/>
    <w:unhideWhenUsed/>
    <w:rsid w:val="00452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5249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87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B41F72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41F7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41F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41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41F7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a">
    <w:name w:val="Body Text"/>
    <w:basedOn w:val="a"/>
    <w:link w:val="ab"/>
    <w:rsid w:val="00B41F72"/>
    <w:pPr>
      <w:jc w:val="both"/>
    </w:pPr>
    <w:rPr>
      <w:sz w:val="28"/>
      <w:lang w:eastAsia="en-US"/>
    </w:rPr>
  </w:style>
  <w:style w:type="character" w:customStyle="1" w:styleId="ab">
    <w:name w:val="Основной текст Знак"/>
    <w:basedOn w:val="a0"/>
    <w:link w:val="aa"/>
    <w:rsid w:val="00B41F7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B41F7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ad">
    <w:name w:val="Знак Знак Знак Знак"/>
    <w:basedOn w:val="a"/>
    <w:rsid w:val="00B41F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B41F72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748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748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al-mod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4</cp:revision>
  <cp:lastPrinted>2015-02-13T08:38:00Z</cp:lastPrinted>
  <dcterms:created xsi:type="dcterms:W3CDTF">2015-03-31T07:56:00Z</dcterms:created>
  <dcterms:modified xsi:type="dcterms:W3CDTF">2015-03-31T19:26:00Z</dcterms:modified>
</cp:coreProperties>
</file>