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7E" w:rsidRPr="003C6980" w:rsidRDefault="00B3247E" w:rsidP="00DF08C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Информационная справка о МКДОУ</w:t>
      </w:r>
    </w:p>
    <w:p w:rsidR="00B3247E" w:rsidRDefault="00B3247E" w:rsidP="008910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Полное название ДОУ: </w:t>
      </w:r>
      <w:r w:rsidRPr="002820CF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 Криничанская средняя общеобразовательная школа (структурное подразделение Муниципальное казённое дошкольное образовательное учр</w:t>
      </w:r>
      <w:r w:rsidRPr="002820CF">
        <w:rPr>
          <w:rFonts w:ascii="Times New Roman" w:hAnsi="Times New Roman"/>
          <w:sz w:val="28"/>
          <w:szCs w:val="28"/>
        </w:rPr>
        <w:t>е</w:t>
      </w:r>
      <w:r w:rsidRPr="002820CF">
        <w:rPr>
          <w:rFonts w:ascii="Times New Roman" w:hAnsi="Times New Roman"/>
          <w:sz w:val="28"/>
          <w:szCs w:val="28"/>
        </w:rPr>
        <w:t>ждение Криничанский</w:t>
      </w:r>
      <w:r>
        <w:rPr>
          <w:rFonts w:ascii="Times New Roman" w:hAnsi="Times New Roman"/>
          <w:sz w:val="28"/>
          <w:szCs w:val="28"/>
        </w:rPr>
        <w:t xml:space="preserve">  детский сад  Россошанского муниципального района Воронежской области).</w:t>
      </w:r>
    </w:p>
    <w:p w:rsidR="00B3247E" w:rsidRDefault="00B3247E" w:rsidP="008910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Учредитель: </w:t>
      </w:r>
      <w:r w:rsidRPr="002820CF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Россошанского муниципального района 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ронежской области.</w:t>
      </w:r>
    </w:p>
    <w:p w:rsidR="00B3247E" w:rsidRDefault="00B3247E" w:rsidP="008910EE">
      <w:pPr>
        <w:ind w:left="7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Регистрационное свидетельство: № И – 1272 от 24.04. 2001г..</w:t>
      </w:r>
    </w:p>
    <w:p w:rsidR="00B3247E" w:rsidRPr="008910EE" w:rsidRDefault="00B3247E" w:rsidP="008910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Статус ДОУ: детский сад</w:t>
      </w:r>
      <w:r w:rsidRPr="008910EE">
        <w:rPr>
          <w:rFonts w:ascii="Times New Roman" w:hAnsi="Times New Roman"/>
          <w:sz w:val="28"/>
          <w:szCs w:val="28"/>
        </w:rPr>
        <w:t>.</w:t>
      </w:r>
    </w:p>
    <w:p w:rsidR="00B3247E" w:rsidRDefault="00B3247E" w:rsidP="008910E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 Форма собственности:</w:t>
      </w:r>
      <w:r>
        <w:rPr>
          <w:rFonts w:ascii="Times New Roman" w:hAnsi="Times New Roman"/>
          <w:sz w:val="28"/>
          <w:szCs w:val="28"/>
        </w:rPr>
        <w:t xml:space="preserve"> муниципальная.</w:t>
      </w:r>
    </w:p>
    <w:p w:rsidR="00B3247E" w:rsidRDefault="00B3247E" w:rsidP="008910EE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 Место нахождения: </w:t>
      </w:r>
      <w:r>
        <w:rPr>
          <w:rFonts w:ascii="Times New Roman" w:hAnsi="Times New Roman"/>
          <w:sz w:val="28"/>
          <w:szCs w:val="28"/>
        </w:rPr>
        <w:t>396638, Воронежская область, Россошанский район, с. Криничное, ул. Центральная, дом № 34.</w:t>
      </w:r>
    </w:p>
    <w:p w:rsidR="00B3247E" w:rsidRDefault="00B3247E" w:rsidP="008910EE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 Режим работы: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 xml:space="preserve">7.30 </w:t>
      </w:r>
      <w:r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b/>
          <w:sz w:val="28"/>
          <w:szCs w:val="28"/>
        </w:rPr>
        <w:t>18.00</w:t>
      </w:r>
      <w:r>
        <w:rPr>
          <w:rFonts w:ascii="Times New Roman" w:hAnsi="Times New Roman"/>
          <w:sz w:val="28"/>
          <w:szCs w:val="28"/>
        </w:rPr>
        <w:t>. (10,5 часов), пятидневная рабочая неделя, круглогодично. Суббота, воскресенье – выходной.</w:t>
      </w:r>
    </w:p>
    <w:p w:rsidR="00B3247E" w:rsidRDefault="00B3247E" w:rsidP="008910EE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3C6980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.Режим дня в Учреждении устанавливается в соответствии с возрастными особенностями детей и способствует их гармоничному развитию.</w:t>
      </w:r>
    </w:p>
    <w:p w:rsidR="00B3247E" w:rsidRDefault="00B3247E" w:rsidP="008910EE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3C6980">
        <w:rPr>
          <w:rFonts w:ascii="Times New Roman" w:hAnsi="Times New Roman"/>
          <w:b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 Режим работы группы,  а также учебные нагрузки определяются  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зовательной программой ДОУ  и не  превышают нормы предельно допуст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мых нагрузок, оп</w:t>
      </w:r>
      <w:r>
        <w:rPr>
          <w:rFonts w:ascii="Times New Roman" w:hAnsi="Times New Roman"/>
          <w:sz w:val="28"/>
          <w:szCs w:val="28"/>
        </w:rPr>
        <w:softHyphen/>
        <w:t>ределенных на основе рекомендаций органов здравоохран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и соответствующих требованиям государственного образовательного стандарта.</w:t>
      </w:r>
    </w:p>
    <w:p w:rsidR="00B3247E" w:rsidRDefault="00B3247E" w:rsidP="008910EE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7.Плановая наполняемость ДОУ: </w:t>
      </w:r>
      <w:r>
        <w:rPr>
          <w:rFonts w:ascii="Times New Roman" w:hAnsi="Times New Roman"/>
          <w:sz w:val="28"/>
          <w:szCs w:val="28"/>
        </w:rPr>
        <w:t>25 детей, фактическая  16.</w:t>
      </w:r>
    </w:p>
    <w:p w:rsidR="00B3247E" w:rsidRDefault="00B3247E" w:rsidP="008910EE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8.Количество групп: одна разновозрастная группа</w:t>
      </w:r>
    </w:p>
    <w:p w:rsidR="00B3247E" w:rsidRDefault="00B3247E" w:rsidP="008910EE">
      <w:pPr>
        <w:pStyle w:val="ListParagraph"/>
        <w:ind w:left="1470"/>
        <w:rPr>
          <w:rFonts w:ascii="Times New Roman" w:hAnsi="Times New Roman"/>
          <w:b/>
          <w:sz w:val="28"/>
          <w:szCs w:val="28"/>
        </w:rPr>
      </w:pPr>
    </w:p>
    <w:p w:rsidR="00B3247E" w:rsidRDefault="00B3247E" w:rsidP="008910EE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10.Структура управления ДОУ:</w:t>
      </w:r>
    </w:p>
    <w:p w:rsidR="00B3247E" w:rsidRDefault="00B3247E" w:rsidP="008910EE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МКДОУ  - Криничанский детский сад осуществляется старшим воспитателем – Пасюгиной Татьяной Егоровной                                                                                          Методическую работу ведёт  воспитатель – Пасюгина Татьяна Егоровна.</w:t>
      </w:r>
    </w:p>
    <w:p w:rsidR="00B3247E" w:rsidRDefault="00B3247E" w:rsidP="008910EE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11.Сайт учреждения: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: -</w:t>
      </w:r>
      <w:hyperlink r:id="rId5" w:history="1">
        <w:r>
          <w:rPr>
            <w:rStyle w:val="Hyperlink"/>
            <w:b/>
            <w:bCs/>
            <w:lang w:val="en-US"/>
          </w:rPr>
          <w:t>http</w:t>
        </w:r>
        <w:r>
          <w:rPr>
            <w:rStyle w:val="Hyperlink"/>
            <w:b/>
            <w:bCs/>
          </w:rPr>
          <w:t>://</w:t>
        </w:r>
        <w:r>
          <w:rPr>
            <w:rStyle w:val="Hyperlink"/>
            <w:b/>
            <w:lang w:val="en-US"/>
          </w:rPr>
          <w:t>school</w:t>
        </w:r>
        <w:r>
          <w:rPr>
            <w:rStyle w:val="Hyperlink"/>
            <w:b/>
          </w:rPr>
          <w:t>-</w:t>
        </w:r>
        <w:r>
          <w:rPr>
            <w:rStyle w:val="Hyperlink"/>
            <w:b/>
            <w:lang w:val="en-US"/>
          </w:rPr>
          <w:t>krinichnoe</w:t>
        </w:r>
        <w:r>
          <w:rPr>
            <w:rStyle w:val="Hyperlink"/>
            <w:b/>
            <w:bCs/>
          </w:rPr>
          <w:t>.</w:t>
        </w:r>
        <w:r>
          <w:rPr>
            <w:rStyle w:val="Hyperlink"/>
            <w:b/>
            <w:bCs/>
            <w:lang w:val="en-US"/>
          </w:rPr>
          <w:t>narod</w:t>
        </w:r>
        <w:r>
          <w:rPr>
            <w:rStyle w:val="Hyperlink"/>
            <w:b/>
            <w:bCs/>
          </w:rPr>
          <w:t>.</w:t>
        </w:r>
        <w:r>
          <w:rPr>
            <w:rStyle w:val="Hyperlink"/>
            <w:b/>
            <w:bCs/>
            <w:lang w:val="en-US"/>
          </w:rPr>
          <w:t>ru</w:t>
        </w:r>
      </w:hyperlink>
    </w:p>
    <w:p w:rsidR="00B3247E" w:rsidRDefault="00B3247E" w:rsidP="008910EE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Миссия ДОУ</w:t>
      </w:r>
      <w:r>
        <w:rPr>
          <w:rFonts w:ascii="Times New Roman" w:hAnsi="Times New Roman"/>
          <w:color w:val="000000"/>
          <w:sz w:val="28"/>
          <w:szCs w:val="28"/>
        </w:rPr>
        <w:t xml:space="preserve"> - оказание качественных, образовательных, оздоровительных  услуг детям 2 -7 лет на основе требований Государственного стандарта и учета индивидуальных особенностей каждого ребенка.</w:t>
      </w:r>
    </w:p>
    <w:p w:rsidR="00B3247E" w:rsidRDefault="00B3247E">
      <w:bookmarkStart w:id="0" w:name="_GoBack"/>
      <w:bookmarkEnd w:id="0"/>
    </w:p>
    <w:sectPr w:rsidR="00B3247E" w:rsidSect="00C56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00DE0"/>
    <w:multiLevelType w:val="hybridMultilevel"/>
    <w:tmpl w:val="462EBA8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2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2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2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2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2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2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2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2"/>
      </w:rPr>
    </w:lvl>
  </w:abstractNum>
  <w:abstractNum w:abstractNumId="1">
    <w:nsid w:val="37434F9E"/>
    <w:multiLevelType w:val="multilevel"/>
    <w:tmpl w:val="453693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47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cs="Times New Roman"/>
      </w:rPr>
    </w:lvl>
  </w:abstractNum>
  <w:abstractNum w:abstractNumId="2">
    <w:nsid w:val="38456E76"/>
    <w:multiLevelType w:val="hybridMultilevel"/>
    <w:tmpl w:val="736A4A8A"/>
    <w:lvl w:ilvl="0" w:tplc="51DAAF10">
      <w:start w:val="7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88E"/>
    <w:rsid w:val="000245C4"/>
    <w:rsid w:val="002820CF"/>
    <w:rsid w:val="002B026C"/>
    <w:rsid w:val="003C6980"/>
    <w:rsid w:val="0044486C"/>
    <w:rsid w:val="00591A71"/>
    <w:rsid w:val="006255CE"/>
    <w:rsid w:val="00695413"/>
    <w:rsid w:val="006C49C0"/>
    <w:rsid w:val="008910EE"/>
    <w:rsid w:val="00A412B0"/>
    <w:rsid w:val="00A517AD"/>
    <w:rsid w:val="00A71AE0"/>
    <w:rsid w:val="00A97037"/>
    <w:rsid w:val="00B009AC"/>
    <w:rsid w:val="00B3247E"/>
    <w:rsid w:val="00C24493"/>
    <w:rsid w:val="00C5588E"/>
    <w:rsid w:val="00C56BD3"/>
    <w:rsid w:val="00DF08C8"/>
    <w:rsid w:val="00EB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8C8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F08C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B4B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71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krinichnoe.naro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</Pages>
  <Words>285</Words>
  <Characters>1626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User</cp:lastModifiedBy>
  <cp:revision>6</cp:revision>
  <dcterms:created xsi:type="dcterms:W3CDTF">2013-04-14T18:24:00Z</dcterms:created>
  <dcterms:modified xsi:type="dcterms:W3CDTF">2016-02-19T11:05:00Z</dcterms:modified>
</cp:coreProperties>
</file>