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 xml:space="preserve">Муниципальное казенное общеобразовательное учреждение </w:t>
      </w:r>
    </w:p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proofErr w:type="spellStart"/>
      <w:r w:rsidRPr="0071068A">
        <w:rPr>
          <w:rFonts w:ascii="Times New Roman" w:hAnsi="Times New Roman"/>
          <w:b/>
          <w:color w:val="002060"/>
          <w:sz w:val="24"/>
          <w:szCs w:val="24"/>
        </w:rPr>
        <w:t>Криничанская</w:t>
      </w:r>
      <w:proofErr w:type="spellEnd"/>
      <w:r w:rsidRPr="0071068A">
        <w:rPr>
          <w:rFonts w:ascii="Times New Roman" w:hAnsi="Times New Roman"/>
          <w:b/>
          <w:color w:val="002060"/>
          <w:sz w:val="24"/>
          <w:szCs w:val="24"/>
        </w:rPr>
        <w:t xml:space="preserve">  средняя общеобразовательная школа</w:t>
      </w:r>
    </w:p>
    <w:p w:rsidR="005B755D" w:rsidRPr="0071068A" w:rsidRDefault="005B755D" w:rsidP="005B755D">
      <w:pPr>
        <w:spacing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5B755D" w:rsidRPr="0071068A" w:rsidRDefault="005B755D" w:rsidP="005B755D">
      <w:pPr>
        <w:spacing w:line="240" w:lineRule="auto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Рассмотрено:                               Согласовано:                                  Утверждено приказом:</w:t>
      </w:r>
    </w:p>
    <w:p w:rsidR="005B755D" w:rsidRPr="0071068A" w:rsidRDefault="005B755D" w:rsidP="005B755D">
      <w:pPr>
        <w:spacing w:line="240" w:lineRule="auto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на заседании ШМО:                   Зам. </w:t>
      </w:r>
      <w:proofErr w:type="spellStart"/>
      <w:r w:rsidRPr="0071068A">
        <w:rPr>
          <w:rFonts w:ascii="Times New Roman" w:hAnsi="Times New Roman"/>
          <w:color w:val="002060"/>
          <w:sz w:val="24"/>
          <w:szCs w:val="24"/>
        </w:rPr>
        <w:t>дир</w:t>
      </w:r>
      <w:proofErr w:type="spellEnd"/>
      <w:r w:rsidRPr="0071068A">
        <w:rPr>
          <w:rFonts w:ascii="Times New Roman" w:hAnsi="Times New Roman"/>
          <w:color w:val="002060"/>
          <w:sz w:val="24"/>
          <w:szCs w:val="24"/>
        </w:rPr>
        <w:t>. по УВР                            директор школы:</w:t>
      </w:r>
    </w:p>
    <w:p w:rsidR="005B755D" w:rsidRPr="0071068A" w:rsidRDefault="005B755D" w:rsidP="005B755D">
      <w:pPr>
        <w:spacing w:line="240" w:lineRule="auto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Протокол №  </w:t>
      </w:r>
      <w:proofErr w:type="spellStart"/>
      <w:r w:rsidRPr="0071068A">
        <w:rPr>
          <w:rFonts w:ascii="Times New Roman" w:hAnsi="Times New Roman"/>
          <w:color w:val="002060"/>
          <w:sz w:val="24"/>
          <w:szCs w:val="24"/>
        </w:rPr>
        <w:t>____от</w:t>
      </w:r>
      <w:proofErr w:type="spellEnd"/>
      <w:r w:rsidRPr="0071068A">
        <w:rPr>
          <w:rFonts w:ascii="Times New Roman" w:hAnsi="Times New Roman"/>
          <w:color w:val="002060"/>
          <w:sz w:val="24"/>
          <w:szCs w:val="24"/>
        </w:rPr>
        <w:t xml:space="preserve">                   </w:t>
      </w:r>
      <w:proofErr w:type="spellStart"/>
      <w:r w:rsidRPr="0071068A">
        <w:rPr>
          <w:rFonts w:ascii="Times New Roman" w:hAnsi="Times New Roman"/>
          <w:color w:val="002060"/>
          <w:sz w:val="24"/>
          <w:szCs w:val="24"/>
        </w:rPr>
        <w:t>Серобабина</w:t>
      </w:r>
      <w:proofErr w:type="spellEnd"/>
      <w:r w:rsidRPr="0071068A">
        <w:rPr>
          <w:rFonts w:ascii="Times New Roman" w:hAnsi="Times New Roman"/>
          <w:color w:val="002060"/>
          <w:sz w:val="24"/>
          <w:szCs w:val="24"/>
        </w:rPr>
        <w:t xml:space="preserve"> С.М.                              ___________</w:t>
      </w:r>
    </w:p>
    <w:p w:rsidR="005B755D" w:rsidRPr="0071068A" w:rsidRDefault="005B755D" w:rsidP="005B755D">
      <w:pPr>
        <w:spacing w:line="240" w:lineRule="auto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« __»______2015г                      «___»________2015г                       Приказ №____ от 2015г </w:t>
      </w:r>
    </w:p>
    <w:p w:rsidR="005B755D" w:rsidRPr="0071068A" w:rsidRDefault="005B755D" w:rsidP="005B755D">
      <w:pPr>
        <w:spacing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5B755D" w:rsidRPr="0071068A" w:rsidRDefault="005B755D" w:rsidP="005B755D">
      <w:pPr>
        <w:spacing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5B755D" w:rsidRPr="0071068A" w:rsidRDefault="005B755D" w:rsidP="005B755D">
      <w:pPr>
        <w:spacing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5B755D" w:rsidRPr="0071068A" w:rsidRDefault="005B755D" w:rsidP="005B755D">
      <w:pPr>
        <w:spacing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Рабочая программа учебного предмета</w:t>
      </w:r>
    </w:p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 xml:space="preserve">Географическое краеведение </w:t>
      </w:r>
    </w:p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7 класс </w:t>
      </w:r>
    </w:p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                                     </w:t>
      </w:r>
      <w:proofErr w:type="gramStart"/>
      <w:r w:rsidRPr="0071068A">
        <w:rPr>
          <w:rFonts w:ascii="Times New Roman" w:hAnsi="Times New Roman"/>
          <w:color w:val="002060"/>
          <w:sz w:val="24"/>
          <w:szCs w:val="24"/>
        </w:rPr>
        <w:t>Разработана</w:t>
      </w:r>
      <w:proofErr w:type="gramEnd"/>
      <w:r w:rsidRPr="0071068A">
        <w:rPr>
          <w:rFonts w:ascii="Times New Roman" w:hAnsi="Times New Roman"/>
          <w:color w:val="002060"/>
          <w:sz w:val="24"/>
          <w:szCs w:val="24"/>
        </w:rPr>
        <w:t xml:space="preserve">       учителем  </w:t>
      </w:r>
    </w:p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первой квалификационной  категории</w:t>
      </w:r>
    </w:p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                         </w:t>
      </w:r>
      <w:proofErr w:type="spellStart"/>
      <w:r w:rsidRPr="0071068A">
        <w:rPr>
          <w:rFonts w:ascii="Times New Roman" w:hAnsi="Times New Roman"/>
          <w:color w:val="002060"/>
          <w:sz w:val="24"/>
          <w:szCs w:val="24"/>
        </w:rPr>
        <w:t>Косенко</w:t>
      </w:r>
      <w:proofErr w:type="spellEnd"/>
      <w:r w:rsidRPr="0071068A">
        <w:rPr>
          <w:rFonts w:ascii="Times New Roman" w:hAnsi="Times New Roman"/>
          <w:color w:val="002060"/>
          <w:sz w:val="24"/>
          <w:szCs w:val="24"/>
        </w:rPr>
        <w:t xml:space="preserve"> Светланой</w:t>
      </w:r>
    </w:p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                Анатольевной</w:t>
      </w:r>
    </w:p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5B755D" w:rsidRPr="0071068A" w:rsidRDefault="005B755D" w:rsidP="005B755D">
      <w:pPr>
        <w:spacing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5B755D" w:rsidRPr="0071068A" w:rsidRDefault="005B755D" w:rsidP="005B755D">
      <w:pPr>
        <w:jc w:val="center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2015-2016 учебный год </w:t>
      </w:r>
    </w:p>
    <w:p w:rsidR="005B755D" w:rsidRPr="0071068A" w:rsidRDefault="005B755D" w:rsidP="005B755D">
      <w:pPr>
        <w:jc w:val="center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               </w:t>
      </w: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color w:val="002060"/>
        </w:rPr>
      </w:pP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</w:rPr>
      </w:pPr>
      <w:r w:rsidRPr="0071068A">
        <w:rPr>
          <w:rStyle w:val="a5"/>
          <w:color w:val="002060"/>
        </w:rPr>
        <w:t>Пояснительная записка</w:t>
      </w:r>
      <w:r w:rsidRPr="0071068A">
        <w:rPr>
          <w:color w:val="002060"/>
        </w:rPr>
        <w:t>.</w:t>
      </w: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</w:rPr>
      </w:pP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</w:rPr>
      </w:pPr>
      <w:r w:rsidRPr="0071068A">
        <w:rPr>
          <w:color w:val="002060"/>
        </w:rPr>
        <w:t xml:space="preserve"> Программа курса «Географическое краеведение Воронежской области» разработана в соответствии с приказом департамента образования, науки и молодежной политики Воронежской области № 760, рекомендовавшим использовать учебные часы регионального компонента для изучения данной дисциплины. Данная программа составлена с учетом концепции школьного географического образования, </w:t>
      </w:r>
      <w:r w:rsidRPr="0071068A">
        <w:rPr>
          <w:color w:val="002060"/>
          <w:shd w:val="clear" w:color="auto" w:fill="FFFFFF"/>
        </w:rPr>
        <w:t>требованиями федерального и национально-регионального компонентов стандарта школьного географического образования</w:t>
      </w:r>
      <w:r w:rsidRPr="0071068A">
        <w:rPr>
          <w:color w:val="002060"/>
        </w:rPr>
        <w:t>. В программе учитывались современные подходы к школьному географическому образованию. Значимость курса заключается в возможности совершенствования системы географического образования учащихся на основе местных данных, их опыта и личных наблюдений.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Региональный курс «Географическое краеведение Воронежской области», рекомендованный для изучения в 6, 7 классах связан с содержанием федерального курса школьной географии, однако отдельные темы изучаются в нём с опережением. Поэтому их следует изучать в курсе краеведения на более доступном уровне.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Краеведение подробно знакомит учащихся с географией региона их проживания, опираясь на новые и ранее изученные географические понятия. Таким образом, оно расширяет и дополняет знания, полученные на уроках географии. Одновременно с этим география – одна из составляющих краеведения как знания о родном крае. Известно, что краеведение позволяет глубже понимать географические и исторические принципы и закономерности, помогая изучению географии, истории и других предметов учащимися. Краеведение помогает формированию личности учащегося, активно реализуя программу патриотического воспитания. 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В настоящее время изучение краеведения все чаще рассматривается как непреры</w:t>
      </w:r>
      <w:r w:rsidRPr="0071068A">
        <w:rPr>
          <w:rFonts w:ascii="Times New Roman" w:hAnsi="Times New Roman"/>
          <w:color w:val="002060"/>
          <w:sz w:val="24"/>
          <w:szCs w:val="24"/>
        </w:rPr>
        <w:t>в</w:t>
      </w:r>
      <w:r w:rsidRPr="0071068A">
        <w:rPr>
          <w:rFonts w:ascii="Times New Roman" w:hAnsi="Times New Roman"/>
          <w:color w:val="002060"/>
          <w:sz w:val="24"/>
          <w:szCs w:val="24"/>
        </w:rPr>
        <w:t>ный процесс. В ряде школ с ним знакомят учеников начальных классов. Затем следует изучение географического и исторического краеведения. В старших классах также план</w:t>
      </w:r>
      <w:r w:rsidRPr="0071068A">
        <w:rPr>
          <w:rFonts w:ascii="Times New Roman" w:hAnsi="Times New Roman"/>
          <w:color w:val="002060"/>
          <w:sz w:val="24"/>
          <w:szCs w:val="24"/>
        </w:rPr>
        <w:t>и</w:t>
      </w:r>
      <w:r w:rsidRPr="0071068A">
        <w:rPr>
          <w:rFonts w:ascii="Times New Roman" w:hAnsi="Times New Roman"/>
          <w:color w:val="002060"/>
          <w:sz w:val="24"/>
          <w:szCs w:val="24"/>
        </w:rPr>
        <w:t>руется введение краеведческих курсов. Поэтому программы и школьные учебники дол</w:t>
      </w:r>
      <w:r w:rsidRPr="0071068A">
        <w:rPr>
          <w:rFonts w:ascii="Times New Roman" w:hAnsi="Times New Roman"/>
          <w:color w:val="002060"/>
          <w:sz w:val="24"/>
          <w:szCs w:val="24"/>
        </w:rPr>
        <w:t>ж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ны составляться с учётом такого непрерывного изучения. 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Краеведение – междисциплинарный курс, с помощью которого легко можно установить прочные </w:t>
      </w:r>
      <w:proofErr w:type="spellStart"/>
      <w:r w:rsidRPr="0071068A">
        <w:rPr>
          <w:rFonts w:ascii="Times New Roman" w:hAnsi="Times New Roman"/>
          <w:color w:val="002060"/>
          <w:sz w:val="24"/>
          <w:szCs w:val="24"/>
        </w:rPr>
        <w:t>ме</w:t>
      </w:r>
      <w:r w:rsidRPr="0071068A">
        <w:rPr>
          <w:rFonts w:ascii="Times New Roman" w:hAnsi="Times New Roman"/>
          <w:color w:val="002060"/>
          <w:sz w:val="24"/>
          <w:szCs w:val="24"/>
        </w:rPr>
        <w:t>ж</w:t>
      </w:r>
      <w:r w:rsidRPr="0071068A">
        <w:rPr>
          <w:rFonts w:ascii="Times New Roman" w:hAnsi="Times New Roman"/>
          <w:color w:val="002060"/>
          <w:sz w:val="24"/>
          <w:szCs w:val="24"/>
        </w:rPr>
        <w:t>предметные</w:t>
      </w:r>
      <w:proofErr w:type="spellEnd"/>
      <w:r w:rsidRPr="0071068A">
        <w:rPr>
          <w:rFonts w:ascii="Times New Roman" w:hAnsi="Times New Roman"/>
          <w:color w:val="002060"/>
          <w:sz w:val="24"/>
          <w:szCs w:val="24"/>
        </w:rPr>
        <w:t xml:space="preserve"> связи. Вместе с тем школьники изучают на этих уроках то, с чем они постоянно сталкиваются, то, что они видели и знают, зачастую не умея об</w:t>
      </w:r>
      <w:r w:rsidRPr="0071068A">
        <w:rPr>
          <w:rFonts w:ascii="Times New Roman" w:hAnsi="Times New Roman"/>
          <w:color w:val="002060"/>
          <w:sz w:val="24"/>
          <w:szCs w:val="24"/>
        </w:rPr>
        <w:t>ъ</w:t>
      </w:r>
      <w:r w:rsidRPr="0071068A">
        <w:rPr>
          <w:rFonts w:ascii="Times New Roman" w:hAnsi="Times New Roman"/>
          <w:color w:val="002060"/>
          <w:sz w:val="24"/>
          <w:szCs w:val="24"/>
        </w:rPr>
        <w:t>яснить или не понимая причин явлений и процессов. Задача краеведения заключается также в том, чтобы дать ответы на эти вопросы.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Материалы учебников постоянно обращаются к уже изученному, </w:t>
      </w:r>
      <w:proofErr w:type="gramStart"/>
      <w:r w:rsidRPr="0071068A">
        <w:rPr>
          <w:rFonts w:ascii="Times New Roman" w:hAnsi="Times New Roman"/>
          <w:color w:val="002060"/>
          <w:sz w:val="24"/>
          <w:szCs w:val="24"/>
        </w:rPr>
        <w:t>поднимаясь</w:t>
      </w:r>
      <w:proofErr w:type="gramEnd"/>
      <w:r w:rsidRPr="0071068A">
        <w:rPr>
          <w:rFonts w:ascii="Times New Roman" w:hAnsi="Times New Roman"/>
          <w:color w:val="002060"/>
          <w:sz w:val="24"/>
          <w:szCs w:val="24"/>
        </w:rPr>
        <w:t xml:space="preserve"> каждый раз качественно и количественно на более высокий уровень. Таким образом, геогр</w:t>
      </w:r>
      <w:r w:rsidRPr="0071068A">
        <w:rPr>
          <w:rFonts w:ascii="Times New Roman" w:hAnsi="Times New Roman"/>
          <w:color w:val="002060"/>
          <w:sz w:val="24"/>
          <w:szCs w:val="24"/>
        </w:rPr>
        <w:t>а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фическое краеведение становится своеобразным дополнением курса географии, оставаясь при этом </w:t>
      </w:r>
      <w:proofErr w:type="spellStart"/>
      <w:r w:rsidRPr="0071068A">
        <w:rPr>
          <w:rFonts w:ascii="Times New Roman" w:hAnsi="Times New Roman"/>
          <w:color w:val="002060"/>
          <w:sz w:val="24"/>
          <w:szCs w:val="24"/>
        </w:rPr>
        <w:t>самодостаточным</w:t>
      </w:r>
      <w:proofErr w:type="spellEnd"/>
      <w:r w:rsidRPr="0071068A">
        <w:rPr>
          <w:rFonts w:ascii="Times New Roman" w:hAnsi="Times New Roman"/>
          <w:color w:val="002060"/>
          <w:sz w:val="24"/>
          <w:szCs w:val="24"/>
        </w:rPr>
        <w:t xml:space="preserve"> и полноценным школьным предметом.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Изучение краеведения предполагает активное участие учащихся в краеведческой работе, сборе местного материала, выполнении проектных заданий.</w:t>
      </w: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</w:rPr>
      </w:pPr>
      <w:r w:rsidRPr="0071068A">
        <w:rPr>
          <w:b/>
          <w:color w:val="002060"/>
        </w:rPr>
        <w:t>Цель изучения краеведения</w:t>
      </w:r>
      <w:r w:rsidRPr="0071068A">
        <w:rPr>
          <w:color w:val="002060"/>
        </w:rPr>
        <w:t xml:space="preserve"> – всестороннее и комплексное изучение школьниками природы, населения и хозяйства своей местности.</w:t>
      </w: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2060"/>
        </w:rPr>
      </w:pPr>
      <w:r w:rsidRPr="0071068A">
        <w:rPr>
          <w:b/>
          <w:color w:val="002060"/>
        </w:rPr>
        <w:t>Задачи образовательные:</w:t>
      </w:r>
    </w:p>
    <w:p w:rsidR="005B755D" w:rsidRPr="0071068A" w:rsidRDefault="005B755D" w:rsidP="005B75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2060"/>
        </w:rPr>
      </w:pPr>
      <w:r w:rsidRPr="0071068A">
        <w:rPr>
          <w:color w:val="002060"/>
        </w:rPr>
        <w:t>познакомиться с наукой краеведение, выяснить её место в системе наук;</w:t>
      </w:r>
    </w:p>
    <w:p w:rsidR="005B755D" w:rsidRPr="0071068A" w:rsidRDefault="005B755D" w:rsidP="005B75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2060"/>
        </w:rPr>
      </w:pPr>
      <w:r w:rsidRPr="0071068A">
        <w:rPr>
          <w:color w:val="002060"/>
        </w:rPr>
        <w:t>изучить особенности природы Воронежской области, выявить взаимосвязи между её компонентами;</w:t>
      </w:r>
    </w:p>
    <w:p w:rsidR="005B755D" w:rsidRPr="0071068A" w:rsidRDefault="005B755D" w:rsidP="005B75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2060"/>
        </w:rPr>
      </w:pPr>
      <w:r w:rsidRPr="0071068A">
        <w:rPr>
          <w:color w:val="002060"/>
        </w:rPr>
        <w:t>выяснить особенности заселения территории области, формирование ее современного населения;</w:t>
      </w:r>
    </w:p>
    <w:p w:rsidR="005B755D" w:rsidRPr="0071068A" w:rsidRDefault="005B755D" w:rsidP="005B75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2060"/>
        </w:rPr>
      </w:pPr>
      <w:r w:rsidRPr="0071068A">
        <w:rPr>
          <w:color w:val="002060"/>
        </w:rPr>
        <w:t>проанализировать характер хозяйственной деятельности человека на территории области и возникающие при этом экологические проблемы;</w:t>
      </w:r>
    </w:p>
    <w:p w:rsidR="005B755D" w:rsidRPr="0071068A" w:rsidRDefault="005B755D" w:rsidP="005B75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2060"/>
        </w:rPr>
      </w:pPr>
      <w:r w:rsidRPr="0071068A">
        <w:rPr>
          <w:color w:val="002060"/>
        </w:rPr>
        <w:lastRenderedPageBreak/>
        <w:t>оценить особенности своей местности, её природно-ресурсный потенциал, достопримечательности.</w:t>
      </w: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2060"/>
        </w:rPr>
      </w:pPr>
      <w:r w:rsidRPr="0071068A">
        <w:rPr>
          <w:b/>
          <w:color w:val="002060"/>
        </w:rPr>
        <w:t>Задачи воспитательные:</w:t>
      </w:r>
    </w:p>
    <w:p w:rsidR="005B755D" w:rsidRPr="0071068A" w:rsidRDefault="005B755D" w:rsidP="005B75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2060"/>
        </w:rPr>
      </w:pPr>
      <w:r w:rsidRPr="0071068A">
        <w:rPr>
          <w:color w:val="002060"/>
        </w:rPr>
        <w:t>развивать патриотическое отношение к своей малой и большой Родине, формировать личностно-ценностное отношение к своему родному краю;</w:t>
      </w:r>
    </w:p>
    <w:p w:rsidR="005B755D" w:rsidRPr="0071068A" w:rsidRDefault="005B755D" w:rsidP="005B75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2060"/>
        </w:rPr>
      </w:pPr>
      <w:r w:rsidRPr="0071068A">
        <w:rPr>
          <w:color w:val="002060"/>
        </w:rPr>
        <w:t>воспитывать гражданскую позицию и ответственное отношение к природе и памятникам культуры Воронежской области;</w:t>
      </w:r>
    </w:p>
    <w:p w:rsidR="005B755D" w:rsidRPr="0071068A" w:rsidRDefault="005B755D" w:rsidP="005B75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2060"/>
        </w:rPr>
      </w:pPr>
      <w:r w:rsidRPr="0071068A">
        <w:rPr>
          <w:color w:val="002060"/>
        </w:rPr>
        <w:t>укреплять семейные традиции и связи за счёт взаимодействия между родителями и учащимися при подготовке краеведческих мини-проектов, сборе краеведческих сведений, семейных архивов;</w:t>
      </w: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2060"/>
        </w:rPr>
      </w:pPr>
      <w:r w:rsidRPr="0071068A">
        <w:rPr>
          <w:b/>
          <w:color w:val="002060"/>
        </w:rPr>
        <w:t>Задачи развивающие:</w:t>
      </w:r>
    </w:p>
    <w:p w:rsidR="005B755D" w:rsidRPr="0071068A" w:rsidRDefault="005B755D" w:rsidP="005B75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2060"/>
        </w:rPr>
      </w:pPr>
      <w:r w:rsidRPr="0071068A">
        <w:rPr>
          <w:color w:val="002060"/>
        </w:rPr>
        <w:t>развивать пространственно-географическое мышление учащихся;</w:t>
      </w:r>
    </w:p>
    <w:p w:rsidR="005B755D" w:rsidRPr="0071068A" w:rsidRDefault="005B755D" w:rsidP="005B75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2060"/>
        </w:rPr>
      </w:pPr>
      <w:r w:rsidRPr="0071068A">
        <w:rPr>
          <w:color w:val="002060"/>
        </w:rPr>
        <w:t>научить применять краеведческие знания для объяснения и оценки различных процессов в природе и экономике Воронежской области;</w:t>
      </w:r>
    </w:p>
    <w:p w:rsidR="005B755D" w:rsidRPr="0071068A" w:rsidRDefault="005B755D" w:rsidP="005B75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2060"/>
        </w:rPr>
      </w:pPr>
      <w:r w:rsidRPr="0071068A">
        <w:rPr>
          <w:color w:val="002060"/>
        </w:rPr>
        <w:t>развивать и стимулировать познавательные интересы учащихся к краеведению и географии;</w:t>
      </w:r>
    </w:p>
    <w:p w:rsidR="005B755D" w:rsidRPr="0071068A" w:rsidRDefault="005B755D" w:rsidP="005B75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2060"/>
        </w:rPr>
      </w:pPr>
      <w:r w:rsidRPr="0071068A">
        <w:rPr>
          <w:color w:val="002060"/>
        </w:rPr>
        <w:t>развивать творческие способности, навыки научно-исследовательской работы.</w:t>
      </w: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</w:rPr>
      </w:pP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</w:rPr>
      </w:pP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/>
          <w:i w:val="0"/>
          <w:color w:val="002060"/>
        </w:rPr>
      </w:pPr>
      <w:r w:rsidRPr="0071068A">
        <w:rPr>
          <w:rStyle w:val="a6"/>
          <w:b/>
          <w:i w:val="0"/>
          <w:color w:val="002060"/>
        </w:rPr>
        <w:t>Общая характеристика учебного предмета.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Данная примерная программа реализует требования, существующие в преподавании данного учебного предмета. Она составлена с учётом Концепции географического образования.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Краеведение подробно знакомит учащихся с географией региона их проживания, опираясь на новые и ранее изученные географические понятия. Таким образом, оно расширяет и дополняет знания, полученные на уроках географии, и тесно с ней связано. Одновременно с этим география – одна из составляющих краеведения как знания о родном крае. То есть краеведение формирует у школьников знание основ географического пространства на местном (локальном) уровне.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Известно, что краеведение позволяет глубже понимать географические и исторические принципы и закономерности, помогая изучению географии, истории и других предметов учащимися. Краеведение помогает формированию личности учащегося, активно реализуя программу патриотического воспитания. 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Педагогический синтез </w:t>
      </w:r>
      <w:proofErr w:type="spellStart"/>
      <w:r w:rsidRPr="0071068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землеведческих</w:t>
      </w:r>
      <w:proofErr w:type="spellEnd"/>
      <w:r w:rsidRPr="0071068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и региональных основ учебного предмета позволяет организовать деятельность учащихся по освоению, преобразованию и изменению окружающей среды на основе идеи рационального, гармонического взаимодействия природы и общества</w:t>
      </w:r>
      <w:proofErr w:type="gramStart"/>
      <w:r w:rsidRPr="0071068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.</w:t>
      </w:r>
      <w:proofErr w:type="gramEnd"/>
      <w:r w:rsidRPr="0071068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proofErr w:type="gramStart"/>
      <w:r w:rsidRPr="0071068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</w:t>
      </w:r>
      <w:proofErr w:type="gramEnd"/>
      <w:r w:rsidRPr="0071068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оциальной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своей Родины.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В настоящее время изучение краеведения все чаще рассматривается как непреры</w:t>
      </w:r>
      <w:r w:rsidRPr="0071068A">
        <w:rPr>
          <w:rFonts w:ascii="Times New Roman" w:hAnsi="Times New Roman"/>
          <w:color w:val="002060"/>
          <w:sz w:val="24"/>
          <w:szCs w:val="24"/>
        </w:rPr>
        <w:t>в</w:t>
      </w:r>
      <w:r w:rsidRPr="0071068A">
        <w:rPr>
          <w:rFonts w:ascii="Times New Roman" w:hAnsi="Times New Roman"/>
          <w:color w:val="002060"/>
          <w:sz w:val="24"/>
          <w:szCs w:val="24"/>
        </w:rPr>
        <w:t>ный процесс. В ряде школ с ним знакомят учеников начальных классов. Затем следует изучение географического и исторического краеведения. В старших классах также план</w:t>
      </w:r>
      <w:r w:rsidRPr="0071068A">
        <w:rPr>
          <w:rFonts w:ascii="Times New Roman" w:hAnsi="Times New Roman"/>
          <w:color w:val="002060"/>
          <w:sz w:val="24"/>
          <w:szCs w:val="24"/>
        </w:rPr>
        <w:t>и</w:t>
      </w:r>
      <w:r w:rsidRPr="0071068A">
        <w:rPr>
          <w:rFonts w:ascii="Times New Roman" w:hAnsi="Times New Roman"/>
          <w:color w:val="002060"/>
          <w:sz w:val="24"/>
          <w:szCs w:val="24"/>
        </w:rPr>
        <w:t>руется введение краеведческих курсов. Поэтому программы и школьные учебники дол</w:t>
      </w:r>
      <w:r w:rsidRPr="0071068A">
        <w:rPr>
          <w:rFonts w:ascii="Times New Roman" w:hAnsi="Times New Roman"/>
          <w:color w:val="002060"/>
          <w:sz w:val="24"/>
          <w:szCs w:val="24"/>
        </w:rPr>
        <w:t>ж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ны составляться с учётом такого непрерывного изучения. 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Краеведение – междисциплинарный курс, с помощью которого легко можно установить прочные </w:t>
      </w:r>
      <w:proofErr w:type="spellStart"/>
      <w:r w:rsidRPr="0071068A">
        <w:rPr>
          <w:rFonts w:ascii="Times New Roman" w:hAnsi="Times New Roman"/>
          <w:color w:val="002060"/>
          <w:sz w:val="24"/>
          <w:szCs w:val="24"/>
        </w:rPr>
        <w:t>ме</w:t>
      </w:r>
      <w:r w:rsidRPr="0071068A">
        <w:rPr>
          <w:rFonts w:ascii="Times New Roman" w:hAnsi="Times New Roman"/>
          <w:color w:val="002060"/>
          <w:sz w:val="24"/>
          <w:szCs w:val="24"/>
        </w:rPr>
        <w:t>ж</w:t>
      </w:r>
      <w:r w:rsidRPr="0071068A">
        <w:rPr>
          <w:rFonts w:ascii="Times New Roman" w:hAnsi="Times New Roman"/>
          <w:color w:val="002060"/>
          <w:sz w:val="24"/>
          <w:szCs w:val="24"/>
        </w:rPr>
        <w:t>предметные</w:t>
      </w:r>
      <w:proofErr w:type="spellEnd"/>
      <w:r w:rsidRPr="0071068A">
        <w:rPr>
          <w:rFonts w:ascii="Times New Roman" w:hAnsi="Times New Roman"/>
          <w:color w:val="002060"/>
          <w:sz w:val="24"/>
          <w:szCs w:val="24"/>
        </w:rPr>
        <w:t xml:space="preserve"> связи. Вместе с тем школьники изучают на этих уроках то, с чем они постоянно сталкиваются, то, что они видели и знают, зачастую не умея об</w:t>
      </w:r>
      <w:r w:rsidRPr="0071068A">
        <w:rPr>
          <w:rFonts w:ascii="Times New Roman" w:hAnsi="Times New Roman"/>
          <w:color w:val="002060"/>
          <w:sz w:val="24"/>
          <w:szCs w:val="24"/>
        </w:rPr>
        <w:t>ъ</w:t>
      </w:r>
      <w:r w:rsidRPr="0071068A">
        <w:rPr>
          <w:rFonts w:ascii="Times New Roman" w:hAnsi="Times New Roman"/>
          <w:color w:val="002060"/>
          <w:sz w:val="24"/>
          <w:szCs w:val="24"/>
        </w:rPr>
        <w:t>яснить или не понимая причин явлений и процессов. Задача краеведения заключается также в том, чтобы дать ответы на эти вопросы.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Материалы учебников постоянно обращаются к уже изученному, </w:t>
      </w:r>
      <w:proofErr w:type="gramStart"/>
      <w:r w:rsidRPr="0071068A">
        <w:rPr>
          <w:rFonts w:ascii="Times New Roman" w:hAnsi="Times New Roman"/>
          <w:color w:val="002060"/>
          <w:sz w:val="24"/>
          <w:szCs w:val="24"/>
        </w:rPr>
        <w:t>поднимаясь</w:t>
      </w:r>
      <w:proofErr w:type="gramEnd"/>
      <w:r w:rsidRPr="0071068A">
        <w:rPr>
          <w:rFonts w:ascii="Times New Roman" w:hAnsi="Times New Roman"/>
          <w:color w:val="002060"/>
          <w:sz w:val="24"/>
          <w:szCs w:val="24"/>
        </w:rPr>
        <w:t xml:space="preserve"> каждый раз качественно и количественно на более высокий уровень. Таким образом, </w:t>
      </w:r>
      <w:r w:rsidRPr="0071068A">
        <w:rPr>
          <w:rFonts w:ascii="Times New Roman" w:hAnsi="Times New Roman"/>
          <w:color w:val="002060"/>
          <w:sz w:val="24"/>
          <w:szCs w:val="24"/>
        </w:rPr>
        <w:lastRenderedPageBreak/>
        <w:t>геогр</w:t>
      </w:r>
      <w:r w:rsidRPr="0071068A">
        <w:rPr>
          <w:rFonts w:ascii="Times New Roman" w:hAnsi="Times New Roman"/>
          <w:color w:val="002060"/>
          <w:sz w:val="24"/>
          <w:szCs w:val="24"/>
        </w:rPr>
        <w:t>а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фическое краеведение становится своеобразным дополнением курса географии, оставаясь при этом </w:t>
      </w:r>
      <w:proofErr w:type="spellStart"/>
      <w:r w:rsidRPr="0071068A">
        <w:rPr>
          <w:rFonts w:ascii="Times New Roman" w:hAnsi="Times New Roman"/>
          <w:color w:val="002060"/>
          <w:sz w:val="24"/>
          <w:szCs w:val="24"/>
        </w:rPr>
        <w:t>самодостаточным</w:t>
      </w:r>
      <w:proofErr w:type="spellEnd"/>
      <w:r w:rsidRPr="0071068A">
        <w:rPr>
          <w:rFonts w:ascii="Times New Roman" w:hAnsi="Times New Roman"/>
          <w:color w:val="002060"/>
          <w:sz w:val="24"/>
          <w:szCs w:val="24"/>
        </w:rPr>
        <w:t xml:space="preserve"> и полноценным школьным предметом.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Изучение краеведения предполагает активное участие учащихся в краеведческой работе, сборе местного материала, выполнении проектных заданий.</w:t>
      </w: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2060"/>
        </w:rPr>
      </w:pPr>
      <w:r w:rsidRPr="0071068A">
        <w:rPr>
          <w:color w:val="002060"/>
        </w:rPr>
        <w:t>В данном курсе «Географического краеведения» предполагается изучение рель</w:t>
      </w:r>
      <w:r w:rsidRPr="0071068A">
        <w:rPr>
          <w:color w:val="002060"/>
        </w:rPr>
        <w:t>е</w:t>
      </w:r>
      <w:r w:rsidRPr="0071068A">
        <w:rPr>
          <w:color w:val="002060"/>
        </w:rPr>
        <w:t xml:space="preserve">фа местности, почвы, геологического строения, водных путей, флоры, фауны, населения и промышленности Воронежской области. Широко используются возможности местных музеев, библиотек, учреждений культуры, научных учреждений. Учебная работа должна дополняться внеклассной проектной деятельностью, экскурсиями, научными исследованиями, выполняемыми учащимися. </w:t>
      </w: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/>
          <w:i w:val="0"/>
          <w:color w:val="002060"/>
        </w:rPr>
      </w:pP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/>
          <w:i w:val="0"/>
          <w:color w:val="002060"/>
        </w:rPr>
      </w:pP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2060"/>
        </w:rPr>
      </w:pPr>
      <w:r w:rsidRPr="0071068A">
        <w:rPr>
          <w:b/>
          <w:color w:val="002060"/>
        </w:rPr>
        <w:t>Место географического краеведения в учебном плане.</w:t>
      </w: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</w:rPr>
      </w:pPr>
      <w:r w:rsidRPr="0071068A">
        <w:rPr>
          <w:color w:val="002060"/>
        </w:rPr>
        <w:t>Курс «Географическое краеведение Воронежской области» рассчитан на 70 часов. Он изучается на этапе основного общего образования в 6 и 7 классах. В том числе в 6 классе – 35 часов, из расчета 1 учебного часа в неделю; в 7 классе – 35 часов, из расчета 1 учебного часа в неделю.</w:t>
      </w: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</w:rPr>
      </w:pPr>
      <w:r w:rsidRPr="0071068A">
        <w:rPr>
          <w:color w:val="002060"/>
        </w:rPr>
        <w:t>Изучение курса предусматривается в региональном компоненте базисного учебного плана.</w:t>
      </w: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</w:rPr>
      </w:pPr>
    </w:p>
    <w:p w:rsidR="005B755D" w:rsidRPr="0071068A" w:rsidRDefault="005B755D" w:rsidP="005B75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/>
          <w:i w:val="0"/>
          <w:color w:val="002060"/>
        </w:rPr>
      </w:pPr>
      <w:r w:rsidRPr="0071068A">
        <w:rPr>
          <w:rStyle w:val="a6"/>
          <w:b/>
          <w:i w:val="0"/>
          <w:color w:val="002060"/>
        </w:rPr>
        <w:t xml:space="preserve">Личностные, </w:t>
      </w:r>
      <w:proofErr w:type="spellStart"/>
      <w:r w:rsidRPr="0071068A">
        <w:rPr>
          <w:rStyle w:val="a6"/>
          <w:b/>
          <w:i w:val="0"/>
          <w:color w:val="002060"/>
        </w:rPr>
        <w:t>метапредметные</w:t>
      </w:r>
      <w:proofErr w:type="spellEnd"/>
      <w:r w:rsidRPr="0071068A">
        <w:rPr>
          <w:rStyle w:val="a6"/>
          <w:b/>
          <w:i w:val="0"/>
          <w:color w:val="002060"/>
        </w:rPr>
        <w:t xml:space="preserve"> и предметные результаты</w:t>
      </w:r>
    </w:p>
    <w:p w:rsidR="005B755D" w:rsidRPr="0071068A" w:rsidRDefault="005B755D" w:rsidP="005B75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Личностным результатом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 обучения географическому краеведению в 6-7 классах, является формирование всесторонне образованной, развитой личности, обладающей системой мировоззренческих взглядов, ценностных ориентиров, идейно-нравственных, культурных и этических норм поведения.</w:t>
      </w:r>
    </w:p>
    <w:p w:rsidR="005B755D" w:rsidRPr="0071068A" w:rsidRDefault="005B755D" w:rsidP="005B75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Важнейшие личностные результаты обучения географическому краеведению Воронежской области:</w:t>
      </w:r>
    </w:p>
    <w:p w:rsidR="005B755D" w:rsidRPr="0071068A" w:rsidRDefault="005B755D" w:rsidP="005B75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 ценностные ориентации, отражающие индивидуально-личностные позиции учащихся: осознание себя как члена общества на региональном уровне (гражданин России, житель Воронежской области). Представление о Воронежской области как неотделимой части России, её месте и роли в нашей стране. Понимание неотделимости географического пространства Воронежской области от России. Осознание значимости и общности проблем человечества готовность к их решению.</w:t>
      </w:r>
    </w:p>
    <w:p w:rsidR="005B755D" w:rsidRPr="0071068A" w:rsidRDefault="005B755D" w:rsidP="005B75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 гармонично развитые социальные чувства и качества: эмоционально-ценностное отношение к окружающей среде, необходимости ее сохранения и рационального использования. Патриотизм, любовь к своей местности, своему региону, своей стране. Уважение к истории, культуре, национальным особенностям, традициям и образу жизни других народов.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i/>
          <w:color w:val="002060"/>
          <w:sz w:val="24"/>
          <w:szCs w:val="24"/>
        </w:rPr>
        <w:t>Средством развития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 личностных результатов служит учебный материал и прежде всего задания учебника и рабочей тетради, нацеленные </w:t>
      </w:r>
      <w:proofErr w:type="gramStart"/>
      <w:r w:rsidRPr="0071068A">
        <w:rPr>
          <w:rFonts w:ascii="Times New Roman" w:hAnsi="Times New Roman"/>
          <w:color w:val="002060"/>
          <w:sz w:val="24"/>
          <w:szCs w:val="24"/>
        </w:rPr>
        <w:t>на</w:t>
      </w:r>
      <w:proofErr w:type="gramEnd"/>
      <w:r w:rsidRPr="0071068A">
        <w:rPr>
          <w:rFonts w:ascii="Times New Roman" w:hAnsi="Times New Roman"/>
          <w:color w:val="002060"/>
          <w:sz w:val="24"/>
          <w:szCs w:val="24"/>
        </w:rPr>
        <w:t xml:space="preserve">: 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 умение формулировать своё отношение к актуальным проблемам современности;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highlight w:val="green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– умение использовать географические и краеведческие знания для созидательной деятельности. </w:t>
      </w:r>
    </w:p>
    <w:p w:rsidR="005B755D" w:rsidRPr="0071068A" w:rsidRDefault="005B755D" w:rsidP="005B75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71068A">
        <w:rPr>
          <w:rFonts w:ascii="Times New Roman" w:hAnsi="Times New Roman"/>
          <w:b/>
          <w:color w:val="002060"/>
          <w:sz w:val="24"/>
          <w:szCs w:val="24"/>
        </w:rPr>
        <w:t>Метапредметными</w:t>
      </w:r>
      <w:proofErr w:type="spellEnd"/>
      <w:r w:rsidRPr="0071068A">
        <w:rPr>
          <w:rFonts w:ascii="Times New Roman" w:hAnsi="Times New Roman"/>
          <w:color w:val="002060"/>
          <w:sz w:val="24"/>
          <w:szCs w:val="24"/>
        </w:rPr>
        <w:t xml:space="preserve"> результатами изучения курса «Географическое краеведение Воронежской области» является формирование универсальных учебных действий (УУД).</w:t>
      </w:r>
    </w:p>
    <w:p w:rsidR="005B755D" w:rsidRPr="0071068A" w:rsidRDefault="005B755D" w:rsidP="005B75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i/>
          <w:color w:val="002060"/>
          <w:sz w:val="24"/>
          <w:szCs w:val="24"/>
          <w:u w:val="single"/>
        </w:rPr>
        <w:t>Регулятивные УУД</w:t>
      </w:r>
      <w:r w:rsidRPr="0071068A">
        <w:rPr>
          <w:rFonts w:ascii="Times New Roman" w:hAnsi="Times New Roman"/>
          <w:color w:val="002060"/>
          <w:sz w:val="24"/>
          <w:szCs w:val="24"/>
        </w:rPr>
        <w:t>:</w:t>
      </w:r>
    </w:p>
    <w:p w:rsidR="005B755D" w:rsidRPr="0071068A" w:rsidRDefault="005B755D" w:rsidP="005B755D">
      <w:pPr>
        <w:widowControl w:val="0"/>
        <w:spacing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 способность к самостоятельному приобретению новых знаний, умений и навыков;</w:t>
      </w:r>
    </w:p>
    <w:p w:rsidR="005B755D" w:rsidRPr="0071068A" w:rsidRDefault="005B755D" w:rsidP="005B755D">
      <w:pPr>
        <w:widowControl w:val="0"/>
        <w:spacing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  <w:highlight w:val="green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– 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результаты: </w:t>
      </w:r>
      <w:r w:rsidRPr="0071068A">
        <w:rPr>
          <w:rFonts w:ascii="Times New Roman" w:hAnsi="Times New Roman"/>
          <w:bCs/>
          <w:color w:val="002060"/>
          <w:sz w:val="24"/>
          <w:szCs w:val="24"/>
        </w:rPr>
        <w:t xml:space="preserve">самостоятельно обнаруживать и формулировать учебную проблему, определять цель учебной деятельности, выбирать тему </w:t>
      </w:r>
      <w:r w:rsidRPr="0071068A">
        <w:rPr>
          <w:rFonts w:ascii="Times New Roman" w:hAnsi="Times New Roman"/>
          <w:bCs/>
          <w:color w:val="002060"/>
          <w:sz w:val="24"/>
          <w:szCs w:val="24"/>
        </w:rPr>
        <w:lastRenderedPageBreak/>
        <w:t xml:space="preserve">проекта. Выдвигать версии решения проблемы, осознавать конечный результат, выбирать из </w:t>
      </w:r>
      <w:proofErr w:type="gramStart"/>
      <w:r w:rsidRPr="0071068A">
        <w:rPr>
          <w:rFonts w:ascii="Times New Roman" w:hAnsi="Times New Roman"/>
          <w:bCs/>
          <w:color w:val="002060"/>
          <w:sz w:val="24"/>
          <w:szCs w:val="24"/>
        </w:rPr>
        <w:t>предложенных</w:t>
      </w:r>
      <w:proofErr w:type="gramEnd"/>
      <w:r w:rsidRPr="0071068A">
        <w:rPr>
          <w:rFonts w:ascii="Times New Roman" w:hAnsi="Times New Roman"/>
          <w:bCs/>
          <w:color w:val="002060"/>
          <w:sz w:val="24"/>
          <w:szCs w:val="24"/>
        </w:rPr>
        <w:t xml:space="preserve">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оценки.</w:t>
      </w:r>
    </w:p>
    <w:p w:rsidR="005B755D" w:rsidRPr="0071068A" w:rsidRDefault="005B755D" w:rsidP="005B75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– </w:t>
      </w:r>
      <w:proofErr w:type="gramStart"/>
      <w:r w:rsidRPr="0071068A">
        <w:rPr>
          <w:rFonts w:ascii="Times New Roman" w:hAnsi="Times New Roman"/>
          <w:color w:val="002060"/>
          <w:sz w:val="24"/>
          <w:szCs w:val="24"/>
        </w:rPr>
        <w:t>у</w:t>
      </w:r>
      <w:proofErr w:type="gramEnd"/>
      <w:r w:rsidRPr="0071068A">
        <w:rPr>
          <w:rFonts w:ascii="Times New Roman" w:hAnsi="Times New Roman"/>
          <w:color w:val="002060"/>
          <w:sz w:val="24"/>
          <w:szCs w:val="24"/>
        </w:rPr>
        <w:t>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i/>
          <w:color w:val="002060"/>
          <w:sz w:val="24"/>
          <w:szCs w:val="24"/>
        </w:rPr>
        <w:t>Средством формирования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 регулятивных УУД служат: технология проблемного диалога при изучении нового материала и технология оценивания образовательных</w:t>
      </w:r>
      <w:r w:rsidRPr="0071068A">
        <w:rPr>
          <w:rFonts w:ascii="Times New Roman" w:hAnsi="Times New Roman"/>
          <w:bCs/>
          <w:color w:val="002060"/>
          <w:sz w:val="24"/>
          <w:szCs w:val="24"/>
        </w:rPr>
        <w:t xml:space="preserve"> достижений.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5B755D" w:rsidRPr="0071068A" w:rsidRDefault="005B755D" w:rsidP="005B75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2060"/>
          <w:sz w:val="24"/>
          <w:szCs w:val="24"/>
          <w:u w:val="single"/>
        </w:rPr>
      </w:pPr>
      <w:r w:rsidRPr="0071068A">
        <w:rPr>
          <w:rFonts w:ascii="Times New Roman" w:hAnsi="Times New Roman"/>
          <w:i/>
          <w:color w:val="002060"/>
          <w:sz w:val="24"/>
          <w:szCs w:val="24"/>
          <w:u w:val="single"/>
        </w:rPr>
        <w:t>Познавательные УУД:</w:t>
      </w:r>
    </w:p>
    <w:p w:rsidR="005B755D" w:rsidRPr="0071068A" w:rsidRDefault="005B755D" w:rsidP="005B75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 формирование и развитие посредством географического и краеведческого знания познавательных интересов, интеллектуальных и творческих способностей учащихся;</w:t>
      </w:r>
    </w:p>
    <w:p w:rsidR="005B755D" w:rsidRPr="0071068A" w:rsidRDefault="005B755D" w:rsidP="005B755D">
      <w:pPr>
        <w:widowControl w:val="0"/>
        <w:spacing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 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</w:t>
      </w:r>
      <w:r w:rsidRPr="0071068A">
        <w:rPr>
          <w:rFonts w:ascii="Times New Roman" w:hAnsi="Times New Roman"/>
          <w:bCs/>
          <w:color w:val="002060"/>
          <w:sz w:val="24"/>
          <w:szCs w:val="24"/>
        </w:rPr>
        <w:t>нализировать, сравнивать, классифицировать и обобщать факты, понятия, явления. Выявлять причины и следствия простых явлений. Осуществлять сравнение и классификацию, самостоятельно выбирая основания и критерии для указанных логических операций. Строить логически грамотные утверждения, включающее установление причинно-следственных связей. Составлять тезисы, различные виды планов. Уметь определять возможные источники информации, производить поиск 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i/>
          <w:color w:val="002060"/>
          <w:sz w:val="24"/>
          <w:szCs w:val="24"/>
        </w:rPr>
        <w:t>Средством формирования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gramStart"/>
      <w:r w:rsidRPr="0071068A">
        <w:rPr>
          <w:rFonts w:ascii="Times New Roman" w:hAnsi="Times New Roman"/>
          <w:color w:val="002060"/>
          <w:sz w:val="24"/>
          <w:szCs w:val="24"/>
        </w:rPr>
        <w:t>познавательных</w:t>
      </w:r>
      <w:proofErr w:type="gramEnd"/>
      <w:r w:rsidRPr="0071068A">
        <w:rPr>
          <w:rFonts w:ascii="Times New Roman" w:hAnsi="Times New Roman"/>
          <w:color w:val="002060"/>
          <w:sz w:val="24"/>
          <w:szCs w:val="24"/>
        </w:rPr>
        <w:t xml:space="preserve"> УУД служат учебный материал и прежде всего продуктивные задания учебника: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 осознание роли географии и краеведения в познании окружающего мира;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 освоение системы краеведческих знаний о природе, населении, хозяйстве Воронежской области, на основе которых формируется географическое мышление учащихся;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 использование географических умений для анализа, оценки, прогнозирования современных социальных и природных проблем;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– использование карт для получения краеведческой информации. </w:t>
      </w:r>
    </w:p>
    <w:p w:rsidR="005B755D" w:rsidRPr="0071068A" w:rsidRDefault="005B755D" w:rsidP="005B75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2060"/>
          <w:sz w:val="24"/>
          <w:szCs w:val="24"/>
          <w:u w:val="single"/>
        </w:rPr>
      </w:pPr>
      <w:r w:rsidRPr="0071068A">
        <w:rPr>
          <w:rFonts w:ascii="Times New Roman" w:hAnsi="Times New Roman"/>
          <w:i/>
          <w:color w:val="002060"/>
          <w:sz w:val="24"/>
          <w:szCs w:val="24"/>
          <w:u w:val="single"/>
        </w:rPr>
        <w:t>Коммуникативные УУД:</w:t>
      </w:r>
    </w:p>
    <w:p w:rsidR="005B755D" w:rsidRPr="0071068A" w:rsidRDefault="005B755D" w:rsidP="005B755D">
      <w:pPr>
        <w:pStyle w:val="a7"/>
        <w:ind w:firstLine="709"/>
        <w:jc w:val="both"/>
        <w:rPr>
          <w:b w:val="0"/>
          <w:bCs w:val="0"/>
          <w:color w:val="002060"/>
        </w:rPr>
      </w:pPr>
      <w:r w:rsidRPr="0071068A">
        <w:rPr>
          <w:color w:val="002060"/>
        </w:rPr>
        <w:t xml:space="preserve">– </w:t>
      </w:r>
      <w:r w:rsidRPr="0071068A">
        <w:rPr>
          <w:b w:val="0"/>
          <w:bCs w:val="0"/>
          <w:color w:val="002060"/>
        </w:rPr>
        <w:t xml:space="preserve">отстаивание своей точки зрения, представление аргументов, подтверждающих их фактов. </w:t>
      </w:r>
    </w:p>
    <w:p w:rsidR="005B755D" w:rsidRPr="0071068A" w:rsidRDefault="005B755D" w:rsidP="005B755D">
      <w:pPr>
        <w:pStyle w:val="a7"/>
        <w:ind w:firstLine="709"/>
        <w:jc w:val="both"/>
        <w:rPr>
          <w:b w:val="0"/>
          <w:bCs w:val="0"/>
          <w:color w:val="002060"/>
        </w:rPr>
      </w:pPr>
      <w:r w:rsidRPr="0071068A">
        <w:rPr>
          <w:color w:val="002060"/>
        </w:rPr>
        <w:t xml:space="preserve">– </w:t>
      </w:r>
      <w:r w:rsidRPr="0071068A">
        <w:rPr>
          <w:b w:val="0"/>
          <w:bCs w:val="0"/>
          <w:color w:val="002060"/>
        </w:rPr>
        <w:t xml:space="preserve">понимание позиции </w:t>
      </w:r>
      <w:proofErr w:type="gramStart"/>
      <w:r w:rsidRPr="0071068A">
        <w:rPr>
          <w:b w:val="0"/>
          <w:bCs w:val="0"/>
          <w:color w:val="002060"/>
        </w:rPr>
        <w:t>другого</w:t>
      </w:r>
      <w:proofErr w:type="gramEnd"/>
      <w:r w:rsidRPr="0071068A">
        <w:rPr>
          <w:b w:val="0"/>
          <w:bCs w:val="0"/>
          <w:color w:val="002060"/>
        </w:rPr>
        <w:t xml:space="preserve"> в дискуссии. 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i/>
          <w:color w:val="002060"/>
          <w:sz w:val="24"/>
          <w:szCs w:val="24"/>
        </w:rPr>
        <w:t>Средством формирования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5B755D" w:rsidRPr="0071068A" w:rsidRDefault="005B755D" w:rsidP="005B75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Предметными результатами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 изучения курса «Географическое краеведение Воронежской области» в 6-7-х классах являются следующие умения: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</w:t>
      </w:r>
      <w:r w:rsidRPr="0071068A">
        <w:rPr>
          <w:rFonts w:ascii="Times New Roman" w:hAnsi="Times New Roman"/>
          <w:bCs/>
          <w:color w:val="002060"/>
          <w:sz w:val="24"/>
          <w:szCs w:val="24"/>
        </w:rPr>
        <w:t xml:space="preserve"> понимать роль различных источников краеведческой информации;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 знать особенности природы, населения, хозяйства Воронежской области</w:t>
      </w:r>
      <w:r w:rsidRPr="0071068A">
        <w:rPr>
          <w:rFonts w:ascii="Times New Roman" w:hAnsi="Times New Roman"/>
          <w:bCs/>
          <w:color w:val="002060"/>
          <w:sz w:val="24"/>
          <w:szCs w:val="24"/>
        </w:rPr>
        <w:t>: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</w:t>
      </w:r>
      <w:r w:rsidRPr="0071068A">
        <w:rPr>
          <w:rFonts w:ascii="Times New Roman" w:hAnsi="Times New Roman"/>
          <w:bCs/>
          <w:color w:val="002060"/>
          <w:sz w:val="24"/>
          <w:szCs w:val="24"/>
        </w:rPr>
        <w:t xml:space="preserve"> формулировать причины изменений происходящих под влиянием природных и антропогенных факторов;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</w:t>
      </w:r>
      <w:r w:rsidRPr="0071068A">
        <w:rPr>
          <w:rFonts w:ascii="Times New Roman" w:hAnsi="Times New Roman"/>
          <w:bCs/>
          <w:color w:val="002060"/>
          <w:sz w:val="24"/>
          <w:szCs w:val="24"/>
        </w:rPr>
        <w:t xml:space="preserve"> выделять, описывать и объяснять существенные признаки географических объектов и явлений.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lastRenderedPageBreak/>
        <w:t>–</w:t>
      </w:r>
      <w:r w:rsidRPr="0071068A">
        <w:rPr>
          <w:rFonts w:ascii="Times New Roman" w:hAnsi="Times New Roman"/>
          <w:bCs/>
          <w:color w:val="002060"/>
          <w:sz w:val="24"/>
          <w:szCs w:val="24"/>
        </w:rPr>
        <w:t xml:space="preserve"> определять географические процессы и явления в геосферах, происходящие на нашей территории, взаимосвязи между ними, их взаимовлияние, изменения в результате хозяйственной деятельности человека;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</w:t>
      </w:r>
      <w:r w:rsidRPr="0071068A">
        <w:rPr>
          <w:rFonts w:ascii="Times New Roman" w:hAnsi="Times New Roman"/>
          <w:bCs/>
          <w:color w:val="002060"/>
          <w:sz w:val="24"/>
          <w:szCs w:val="24"/>
        </w:rPr>
        <w:t xml:space="preserve"> понимать связь между географическим положением, природными условиями, ресурсами и хозяйством Воронежской области;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</w:t>
      </w:r>
      <w:r w:rsidRPr="0071068A">
        <w:rPr>
          <w:rFonts w:ascii="Times New Roman" w:hAnsi="Times New Roman"/>
          <w:bCs/>
          <w:color w:val="002060"/>
          <w:sz w:val="24"/>
          <w:szCs w:val="24"/>
        </w:rPr>
        <w:t xml:space="preserve"> определять причинно-следственные связи при анализе </w:t>
      </w:r>
      <w:proofErr w:type="spellStart"/>
      <w:r w:rsidRPr="0071068A">
        <w:rPr>
          <w:rFonts w:ascii="Times New Roman" w:hAnsi="Times New Roman"/>
          <w:bCs/>
          <w:color w:val="002060"/>
          <w:sz w:val="24"/>
          <w:szCs w:val="24"/>
        </w:rPr>
        <w:t>геоэкологических</w:t>
      </w:r>
      <w:proofErr w:type="spellEnd"/>
      <w:r w:rsidRPr="0071068A">
        <w:rPr>
          <w:rFonts w:ascii="Times New Roman" w:hAnsi="Times New Roman"/>
          <w:bCs/>
          <w:color w:val="002060"/>
          <w:sz w:val="24"/>
          <w:szCs w:val="24"/>
        </w:rPr>
        <w:t xml:space="preserve"> проблем;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</w:t>
      </w:r>
      <w:r w:rsidRPr="0071068A">
        <w:rPr>
          <w:rFonts w:ascii="Times New Roman" w:hAnsi="Times New Roman"/>
          <w:bCs/>
          <w:color w:val="002060"/>
          <w:sz w:val="24"/>
          <w:szCs w:val="24"/>
        </w:rPr>
        <w:t xml:space="preserve"> оценивать особенности географического положения, природно-ресурсного потенциала, демографической ситуации в регионе;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</w:t>
      </w:r>
      <w:r w:rsidRPr="0071068A">
        <w:rPr>
          <w:rFonts w:ascii="Times New Roman" w:hAnsi="Times New Roman"/>
          <w:bCs/>
          <w:color w:val="002060"/>
          <w:sz w:val="24"/>
          <w:szCs w:val="24"/>
        </w:rPr>
        <w:t xml:space="preserve"> приводить примеры закономерностей размещения предприятий в Воронежской области;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</w:t>
      </w:r>
      <w:r w:rsidRPr="0071068A">
        <w:rPr>
          <w:rFonts w:ascii="Times New Roman" w:hAnsi="Times New Roman"/>
          <w:bCs/>
          <w:color w:val="002060"/>
          <w:sz w:val="24"/>
          <w:szCs w:val="24"/>
        </w:rPr>
        <w:t xml:space="preserve"> находить в различных источниках и анализировать информацию по географии Воронежской области;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– </w:t>
      </w:r>
      <w:r w:rsidRPr="0071068A">
        <w:rPr>
          <w:rFonts w:ascii="Times New Roman" w:hAnsi="Times New Roman"/>
          <w:bCs/>
          <w:color w:val="002060"/>
          <w:sz w:val="24"/>
          <w:szCs w:val="24"/>
        </w:rPr>
        <w:t>составлять описания различных географических объектов на основе анализа разнообразных источников информации;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 определять на карте местоположение объектов в Воронежской области;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 работать со статистическими данными;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</w:t>
      </w:r>
      <w:r w:rsidRPr="0071068A">
        <w:rPr>
          <w:rFonts w:ascii="Times New Roman" w:hAnsi="Times New Roman"/>
          <w:bCs/>
          <w:color w:val="002060"/>
          <w:sz w:val="24"/>
          <w:szCs w:val="24"/>
        </w:rPr>
        <w:t xml:space="preserve"> формулировать своё отношение к природным и антропогенным причинам изменений, происходящих в окружающей среде;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</w:t>
      </w:r>
      <w:r w:rsidRPr="0071068A">
        <w:rPr>
          <w:rFonts w:ascii="Times New Roman" w:hAnsi="Times New Roman"/>
          <w:bCs/>
          <w:color w:val="002060"/>
          <w:sz w:val="24"/>
          <w:szCs w:val="24"/>
        </w:rPr>
        <w:t xml:space="preserve"> использовать географические знания для осуществления мер по охране природы; 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>–</w:t>
      </w:r>
      <w:r w:rsidRPr="0071068A">
        <w:rPr>
          <w:rFonts w:ascii="Times New Roman" w:hAnsi="Times New Roman"/>
          <w:bCs/>
          <w:color w:val="002060"/>
          <w:sz w:val="24"/>
          <w:szCs w:val="24"/>
        </w:rPr>
        <w:t xml:space="preserve"> формулировать своё отношение к культурному и природному наследию Воронежской области.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Содержание учебного предмета.</w:t>
      </w:r>
    </w:p>
    <w:p w:rsidR="005B755D" w:rsidRPr="0071068A" w:rsidRDefault="005B755D" w:rsidP="005B755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7 класс.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1. Географическое краеведение Воронежской области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1. Почвы Воронежской области (6 часов).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2. Формирование почв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>Почва, факторы почвообразования.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71068A">
        <w:rPr>
          <w:rStyle w:val="A4"/>
          <w:rFonts w:ascii="Times New Roman" w:hAnsi="Times New Roman" w:cs="Times New Roman"/>
          <w:color w:val="002060"/>
          <w:sz w:val="24"/>
          <w:szCs w:val="24"/>
        </w:rPr>
        <w:t xml:space="preserve">Тема 3. </w:t>
      </w:r>
      <w:r w:rsidRPr="0071068A">
        <w:rPr>
          <w:rFonts w:ascii="Times New Roman" w:hAnsi="Times New Roman"/>
          <w:b/>
          <w:color w:val="002060"/>
          <w:sz w:val="24"/>
          <w:szCs w:val="24"/>
        </w:rPr>
        <w:t>Свойства почвы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>Из чего состоит почва, плодородие, структура почвы, почвенные горизонты, круговорот веще</w:t>
      </w:r>
      <w:proofErr w:type="gramStart"/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>ств пр</w:t>
      </w:r>
      <w:proofErr w:type="gramEnd"/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>и почвообразовании, почва – живая и неживая.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71068A">
        <w:rPr>
          <w:rStyle w:val="A4"/>
          <w:rFonts w:ascii="Times New Roman" w:hAnsi="Times New Roman" w:cs="Times New Roman"/>
          <w:color w:val="002060"/>
          <w:sz w:val="24"/>
          <w:szCs w:val="24"/>
        </w:rPr>
        <w:t xml:space="preserve">Тема 4. </w:t>
      </w:r>
      <w:r w:rsidRPr="0071068A">
        <w:rPr>
          <w:rFonts w:ascii="Times New Roman" w:hAnsi="Times New Roman"/>
          <w:b/>
          <w:color w:val="002060"/>
          <w:sz w:val="24"/>
          <w:szCs w:val="24"/>
        </w:rPr>
        <w:t>Почвы Воронежской области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>Черноземы, другие типы почв Воронежской области.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71068A">
        <w:rPr>
          <w:rStyle w:val="A4"/>
          <w:rFonts w:ascii="Times New Roman" w:hAnsi="Times New Roman" w:cs="Times New Roman"/>
          <w:color w:val="002060"/>
          <w:sz w:val="24"/>
          <w:szCs w:val="24"/>
        </w:rPr>
        <w:t xml:space="preserve">Тема 5. </w:t>
      </w:r>
      <w:r w:rsidRPr="0071068A">
        <w:rPr>
          <w:rFonts w:ascii="Times New Roman" w:hAnsi="Times New Roman"/>
          <w:b/>
          <w:color w:val="002060"/>
          <w:sz w:val="24"/>
          <w:szCs w:val="24"/>
        </w:rPr>
        <w:t>Экологические проблемы почв. Охрана почв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>Экологические проблемы почв, охрана почв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Style w:val="A4"/>
          <w:rFonts w:ascii="Times New Roman" w:hAnsi="Times New Roman" w:cs="Times New Roman"/>
          <w:color w:val="002060"/>
          <w:sz w:val="24"/>
          <w:szCs w:val="24"/>
        </w:rPr>
        <w:t xml:space="preserve">Тема 6. </w:t>
      </w:r>
      <w:r w:rsidRPr="0071068A">
        <w:rPr>
          <w:rFonts w:ascii="Times New Roman" w:hAnsi="Times New Roman"/>
          <w:b/>
          <w:color w:val="002060"/>
          <w:sz w:val="24"/>
          <w:szCs w:val="24"/>
        </w:rPr>
        <w:t>Почвы своего района (города).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7. Обобщающее занятие по теме «Почвы Воронежской области».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2. Флора и фауна Воронежской области (часов).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8. Лесостепь и степь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>Географическая зональность, лесостепи и степи, заселение и освоение лесостепи и степи.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71068A">
        <w:rPr>
          <w:rStyle w:val="A4"/>
          <w:rFonts w:ascii="Times New Roman" w:hAnsi="Times New Roman" w:cs="Times New Roman"/>
          <w:color w:val="002060"/>
          <w:sz w:val="24"/>
          <w:szCs w:val="24"/>
        </w:rPr>
        <w:t>Тема 9.</w:t>
      </w:r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 xml:space="preserve"> </w:t>
      </w:r>
      <w:r w:rsidRPr="0071068A">
        <w:rPr>
          <w:rFonts w:ascii="Times New Roman" w:hAnsi="Times New Roman"/>
          <w:b/>
          <w:color w:val="002060"/>
          <w:sz w:val="24"/>
          <w:szCs w:val="24"/>
        </w:rPr>
        <w:t>Растительный покров Воронежской области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>Растительность Воронежской области, леса, степные растения, водные растения, реликтовые растения.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71068A">
        <w:rPr>
          <w:rStyle w:val="A4"/>
          <w:rFonts w:ascii="Times New Roman" w:hAnsi="Times New Roman" w:cs="Times New Roman"/>
          <w:color w:val="002060"/>
          <w:sz w:val="24"/>
          <w:szCs w:val="24"/>
        </w:rPr>
        <w:t>Тема 10.</w:t>
      </w:r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 xml:space="preserve"> </w:t>
      </w:r>
      <w:r w:rsidRPr="0071068A">
        <w:rPr>
          <w:rFonts w:ascii="Times New Roman" w:hAnsi="Times New Roman"/>
          <w:b/>
          <w:color w:val="002060"/>
          <w:sz w:val="24"/>
          <w:szCs w:val="24"/>
        </w:rPr>
        <w:t>Животный мир области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71068A">
        <w:rPr>
          <w:rFonts w:ascii="Times New Roman" w:hAnsi="Times New Roman"/>
          <w:bCs/>
          <w:color w:val="002060"/>
          <w:sz w:val="24"/>
          <w:szCs w:val="24"/>
          <w:lang w:eastAsia="ru-RU"/>
        </w:rPr>
        <w:t>Животные:</w:t>
      </w:r>
      <w:r w:rsidRPr="0071068A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м</w:t>
      </w:r>
      <w:r w:rsidRPr="0071068A">
        <w:rPr>
          <w:rFonts w:ascii="Times New Roman" w:hAnsi="Times New Roman"/>
          <w:bCs/>
          <w:color w:val="002060"/>
          <w:sz w:val="24"/>
          <w:szCs w:val="24"/>
          <w:lang w:eastAsia="ru-RU"/>
        </w:rPr>
        <w:t>лекопитающие</w:t>
      </w:r>
      <w:r w:rsidRPr="0071068A">
        <w:rPr>
          <w:rFonts w:ascii="Times New Roman" w:hAnsi="Times New Roman"/>
          <w:color w:val="002060"/>
          <w:sz w:val="24"/>
          <w:szCs w:val="24"/>
          <w:lang w:eastAsia="ru-RU"/>
        </w:rPr>
        <w:t>, п</w:t>
      </w:r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>тицы, земноводные, пресмыкающиеся, рыбы, членистоногие.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71068A">
        <w:rPr>
          <w:rStyle w:val="A4"/>
          <w:rFonts w:ascii="Times New Roman" w:hAnsi="Times New Roman" w:cs="Times New Roman"/>
          <w:color w:val="002060"/>
          <w:sz w:val="24"/>
          <w:szCs w:val="24"/>
        </w:rPr>
        <w:t xml:space="preserve">Тема 11. </w:t>
      </w:r>
      <w:r w:rsidRPr="0071068A">
        <w:rPr>
          <w:rFonts w:ascii="Times New Roman" w:hAnsi="Times New Roman"/>
          <w:b/>
          <w:color w:val="002060"/>
          <w:sz w:val="24"/>
          <w:szCs w:val="24"/>
        </w:rPr>
        <w:t>Природные комплексы Воронежской области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>Природный комплекс, лесные, степные, водные природные комплексы. ПК сельхозугодий, городов.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71068A">
        <w:rPr>
          <w:rStyle w:val="A4"/>
          <w:rFonts w:ascii="Times New Roman" w:hAnsi="Times New Roman" w:cs="Times New Roman"/>
          <w:color w:val="002060"/>
          <w:sz w:val="24"/>
          <w:szCs w:val="24"/>
        </w:rPr>
        <w:t>Тема 12.</w:t>
      </w:r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 xml:space="preserve"> </w:t>
      </w:r>
      <w:r w:rsidRPr="0071068A">
        <w:rPr>
          <w:rFonts w:ascii="Times New Roman" w:hAnsi="Times New Roman"/>
          <w:b/>
          <w:color w:val="002060"/>
          <w:sz w:val="24"/>
          <w:szCs w:val="24"/>
        </w:rPr>
        <w:t>Влияние хозяйственной деятельности человека на растительность и животный мир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>Антропогенное воздействие на растительность и животный мир, искусственные лесонасаждения, изменение животного мира области человеком, редкие и исчезающие виды растений и животных.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Style w:val="A4"/>
          <w:rFonts w:ascii="Times New Roman" w:hAnsi="Times New Roman" w:cs="Times New Roman"/>
          <w:color w:val="002060"/>
          <w:sz w:val="24"/>
          <w:szCs w:val="24"/>
        </w:rPr>
        <w:t xml:space="preserve">Тема 13. </w:t>
      </w:r>
      <w:r w:rsidRPr="0071068A">
        <w:rPr>
          <w:rFonts w:ascii="Times New Roman" w:hAnsi="Times New Roman"/>
          <w:b/>
          <w:color w:val="002060"/>
          <w:sz w:val="24"/>
          <w:szCs w:val="24"/>
        </w:rPr>
        <w:t>Растительность и животный мир своей местности.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14. Обобщающее занятие по теме «Растительный покров и животный мир Воронежской области».</w:t>
      </w:r>
    </w:p>
    <w:p w:rsidR="005B755D" w:rsidRPr="0071068A" w:rsidRDefault="005B755D" w:rsidP="005B755D">
      <w:pPr>
        <w:spacing w:after="0" w:line="240" w:lineRule="auto"/>
        <w:ind w:firstLine="709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lastRenderedPageBreak/>
        <w:t>3. Население Воронежской области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 xml:space="preserve">Тема 15. Население Воронежской области. </w:t>
      </w:r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>Численность населения Воронежской области, естественное движение населения, миграции населения области, половозрастные особенности населения области, плотность населения.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 xml:space="preserve">Тема 16. Заселение территории Воронежской области. </w:t>
      </w:r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>История заселения Воронежской области, этнический состав современного населения.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 xml:space="preserve">Тема 17. Населённые пункты Воронежской области. </w:t>
      </w:r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>Городское и сельское население Воронежской области.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18. Население своего района.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19. Обобщающее занятие по теме «Население области».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4. Экономика Воронежской области.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20. Экономика Воронежской области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>Понятие экономики (хозяйства), промышленность, сельское хозяйство, другие отрасли хозяйства.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Style w:val="A4"/>
          <w:rFonts w:ascii="Times New Roman" w:hAnsi="Times New Roman" w:cs="Times New Roman"/>
          <w:color w:val="002060"/>
          <w:sz w:val="24"/>
          <w:szCs w:val="24"/>
        </w:rPr>
        <w:t xml:space="preserve">Тема 21. </w:t>
      </w:r>
      <w:r w:rsidRPr="0071068A">
        <w:rPr>
          <w:rFonts w:ascii="Times New Roman" w:hAnsi="Times New Roman"/>
          <w:b/>
          <w:color w:val="002060"/>
          <w:sz w:val="24"/>
          <w:szCs w:val="24"/>
        </w:rPr>
        <w:t>Промышленность</w:t>
      </w:r>
      <w:r w:rsidRPr="0071068A">
        <w:rPr>
          <w:rFonts w:ascii="Times New Roman" w:hAnsi="Times New Roman"/>
          <w:color w:val="002060"/>
          <w:sz w:val="24"/>
          <w:szCs w:val="24"/>
        </w:rPr>
        <w:t>. Горнодобывающая промышленность, машиностроение и металлообработка, э</w:t>
      </w:r>
      <w:r w:rsidRPr="0071068A">
        <w:rPr>
          <w:rFonts w:ascii="Times New Roman" w:hAnsi="Times New Roman"/>
          <w:color w:val="002060"/>
          <w:sz w:val="24"/>
          <w:szCs w:val="24"/>
          <w:lang w:eastAsia="ru-RU"/>
        </w:rPr>
        <w:t>лектроэнергетика</w:t>
      </w:r>
      <w:r w:rsidRPr="0071068A">
        <w:rPr>
          <w:rFonts w:ascii="Times New Roman" w:hAnsi="Times New Roman"/>
          <w:color w:val="002060"/>
          <w:sz w:val="24"/>
          <w:szCs w:val="24"/>
        </w:rPr>
        <w:t>, химическая промышленность, производство строительных материалов, легкая и пищевая промышленность Воронежской области</w:t>
      </w:r>
      <w:r w:rsidRPr="0071068A">
        <w:rPr>
          <w:rFonts w:ascii="Times New Roman" w:hAnsi="Times New Roman"/>
          <w:color w:val="002060"/>
          <w:sz w:val="24"/>
          <w:szCs w:val="24"/>
          <w:lang w:eastAsia="ru-RU"/>
        </w:rPr>
        <w:t>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22. Сельское хозяйство</w:t>
      </w:r>
      <w:r w:rsidRPr="0071068A">
        <w:rPr>
          <w:rFonts w:ascii="Times New Roman" w:hAnsi="Times New Roman"/>
          <w:color w:val="002060"/>
          <w:sz w:val="24"/>
          <w:szCs w:val="24"/>
        </w:rPr>
        <w:t>. Растениеводство и животноводство Воронежской области.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23. Транспорт, связь, строительство</w:t>
      </w:r>
      <w:r w:rsidRPr="0071068A">
        <w:rPr>
          <w:rFonts w:ascii="Times New Roman" w:hAnsi="Times New Roman"/>
          <w:color w:val="002060"/>
          <w:sz w:val="24"/>
          <w:szCs w:val="24"/>
        </w:rPr>
        <w:t>. Транспорт, связь, строительство и другие отрасли хозяйства Воронежской области.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24. Образование и культура</w:t>
      </w:r>
      <w:r w:rsidRPr="0071068A">
        <w:rPr>
          <w:rFonts w:ascii="Times New Roman" w:hAnsi="Times New Roman"/>
          <w:color w:val="002060"/>
          <w:sz w:val="24"/>
          <w:szCs w:val="24"/>
        </w:rPr>
        <w:t>. Наука, образование, культура (музеи, театры, культурные события) в Воронежской области.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25. Хозяйство своего района.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26. Обобщающее занятие по теме «Хозяйство области».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 xml:space="preserve">5. Экологические проблемы Воронежской области 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27. Экологические проблемы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. Понятие экологии, основное содержание этой науки, </w:t>
      </w:r>
      <w:r w:rsidRPr="0071068A">
        <w:rPr>
          <w:rStyle w:val="A4"/>
          <w:rFonts w:ascii="Times New Roman" w:hAnsi="Times New Roman" w:cs="Times New Roman"/>
          <w:b w:val="0"/>
          <w:color w:val="002060"/>
          <w:sz w:val="24"/>
          <w:szCs w:val="24"/>
        </w:rPr>
        <w:t>антропогенное воздействие на окружающую среду, загрязнение среды, экологические проблемы.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28. Экологические проблемы Воронежской области</w:t>
      </w:r>
      <w:r w:rsidRPr="0071068A">
        <w:rPr>
          <w:rFonts w:ascii="Times New Roman" w:hAnsi="Times New Roman"/>
          <w:color w:val="002060"/>
          <w:sz w:val="24"/>
          <w:szCs w:val="24"/>
        </w:rPr>
        <w:t>. Экологические состояние атмосферы, поверхностных и подземных вод, почв, образование отходов в Воронежской области.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29. Охрана природы в области</w:t>
      </w:r>
      <w:r w:rsidRPr="0071068A">
        <w:rPr>
          <w:rFonts w:ascii="Times New Roman" w:hAnsi="Times New Roman"/>
          <w:color w:val="002060"/>
          <w:sz w:val="24"/>
          <w:szCs w:val="24"/>
        </w:rPr>
        <w:t>. Борьба с загрязнениями в Воронежской области, создание охраняемых территорий, заповедники Воронежской области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30. Обобщающее занятие «Экологические проблемы Воронежской области»</w:t>
      </w:r>
      <w:r w:rsidRPr="0071068A">
        <w:rPr>
          <w:rFonts w:ascii="Times New Roman" w:hAnsi="Times New Roman"/>
          <w:color w:val="002060"/>
          <w:sz w:val="24"/>
          <w:szCs w:val="24"/>
        </w:rPr>
        <w:t>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6. Достопримечательности Воронежской области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31. Достопримечательности Воронежской области.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 Понятие достопримечательности, туризм и его виды, региональный туризм в Воронежской области.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32. Памятники природы своего района.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33. Города Воронежской области.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 Характеристика крупных городов Воронежской области: Воронеж, Борисоглебск, Россошь, Лиски, Острогожск, </w:t>
      </w:r>
      <w:proofErr w:type="spellStart"/>
      <w:r w:rsidRPr="0071068A">
        <w:rPr>
          <w:rFonts w:ascii="Times New Roman" w:hAnsi="Times New Roman"/>
          <w:color w:val="002060"/>
          <w:sz w:val="24"/>
          <w:szCs w:val="24"/>
        </w:rPr>
        <w:t>Нововоронеж</w:t>
      </w:r>
      <w:proofErr w:type="spellEnd"/>
      <w:r w:rsidRPr="0071068A">
        <w:rPr>
          <w:rFonts w:ascii="Times New Roman" w:hAnsi="Times New Roman"/>
          <w:color w:val="002060"/>
          <w:sz w:val="24"/>
          <w:szCs w:val="24"/>
        </w:rPr>
        <w:t>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34. Характеристика своего города (района)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Тема 35. Повторение по курсу краеведение за 6-7 классы.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5B755D" w:rsidRPr="0071068A" w:rsidRDefault="005B755D" w:rsidP="005B755D">
      <w:pPr>
        <w:spacing w:after="0" w:line="240" w:lineRule="auto"/>
        <w:ind w:firstLine="709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lastRenderedPageBreak/>
        <w:t xml:space="preserve">                Календарно-тематическое планирование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5B755D" w:rsidRPr="0071068A" w:rsidRDefault="005B755D" w:rsidP="005B755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7 класс (35 уроков)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756"/>
        <w:gridCol w:w="30"/>
        <w:gridCol w:w="30"/>
        <w:gridCol w:w="712"/>
        <w:gridCol w:w="3260"/>
        <w:gridCol w:w="1598"/>
        <w:gridCol w:w="1915"/>
      </w:tblGrid>
      <w:tr w:rsidR="005B755D" w:rsidRPr="0071068A" w:rsidTr="005B755D">
        <w:trPr>
          <w:tblHeader/>
        </w:trPr>
        <w:tc>
          <w:tcPr>
            <w:tcW w:w="1101" w:type="dxa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gridSpan w:val="4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Дата пр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о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ведения урока</w:t>
            </w: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Тема урока</w:t>
            </w:r>
          </w:p>
        </w:tc>
        <w:tc>
          <w:tcPr>
            <w:tcW w:w="1598" w:type="dxa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Количество часов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Примечание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План</w:t>
            </w:r>
          </w:p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04.09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факт</w:t>
            </w: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Географическое краеведение Воронежской области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1**</w:t>
            </w:r>
          </w:p>
        </w:tc>
      </w:tr>
      <w:tr w:rsidR="005B755D" w:rsidRPr="0071068A" w:rsidTr="005B755D">
        <w:tc>
          <w:tcPr>
            <w:tcW w:w="1806" w:type="dxa"/>
            <w:gridSpan w:val="4"/>
            <w:tcBorders>
              <w:right w:val="single" w:sz="4" w:space="0" w:color="auto"/>
            </w:tcBorders>
            <w:vAlign w:val="center"/>
          </w:tcPr>
          <w:p w:rsidR="005B755D" w:rsidRPr="0071068A" w:rsidRDefault="005B755D" w:rsidP="005B755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85" w:type="dxa"/>
            <w:gridSpan w:val="4"/>
            <w:tcBorders>
              <w:left w:val="single" w:sz="4" w:space="0" w:color="auto"/>
            </w:tcBorders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1. Почвы Воронежской области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11.09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Формирование почв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2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18.09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Свойства почвы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3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25.09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Почвы Воронежской области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4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02.10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Экологические проблемы почв. Охрана почв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5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09.10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Почвы своего района (гор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о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да) 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B755D" w:rsidRPr="0071068A" w:rsidTr="005B755D">
        <w:trPr>
          <w:trHeight w:val="46"/>
        </w:trPr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16.10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Обобщающее занятие по теме «Почвы Воронежской обла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с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ти»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B755D" w:rsidRPr="0071068A" w:rsidTr="005B755D">
        <w:tc>
          <w:tcPr>
            <w:tcW w:w="9291" w:type="dxa"/>
            <w:gridSpan w:val="8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2. Флора и фауна Воронежской о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б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ласти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23.10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Лесостепь и степь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6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30.10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Растительный покров Воронежской обла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с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ти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7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13.11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Животный мир о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б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ласти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8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</w:t>
            </w:r>
            <w:proofErr w:type="spellStart"/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20.11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Природные комплексы В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о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ронежской области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9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27.11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Влияние хозяйственной деятельности человека на растител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ь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ность и животный мир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10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04.12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Растительность и животный мир своей местности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11.12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Обобщающее занятие по теме «Растительный покров и животный мир Воронежской о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б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ласти»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B755D" w:rsidRPr="0071068A" w:rsidTr="005B755D">
        <w:tc>
          <w:tcPr>
            <w:tcW w:w="9291" w:type="dxa"/>
            <w:gridSpan w:val="8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3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. Население Воронежской о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б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ласти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18,12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Население Воронежской о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б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ласти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11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25,12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Заселение территории Вор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о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нежской области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12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15,01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Населённые пункты Вор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о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нежской области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13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22,01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Население своего района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29,01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Обобщающее занятие по теме «Население обла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с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ти»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B755D" w:rsidRPr="0071068A" w:rsidTr="005B755D">
        <w:tc>
          <w:tcPr>
            <w:tcW w:w="1806" w:type="dxa"/>
            <w:gridSpan w:val="4"/>
            <w:tcBorders>
              <w:right w:val="single" w:sz="4" w:space="0" w:color="auto"/>
            </w:tcBorders>
            <w:vAlign w:val="center"/>
          </w:tcPr>
          <w:p w:rsidR="005B755D" w:rsidRPr="0071068A" w:rsidRDefault="005B755D" w:rsidP="005B755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85" w:type="dxa"/>
            <w:gridSpan w:val="4"/>
            <w:tcBorders>
              <w:left w:val="single" w:sz="4" w:space="0" w:color="auto"/>
            </w:tcBorders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4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. Экономика Воронежской о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б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ласти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05,02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Экономика Воронежской о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б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ласти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14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12,02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Промышленность 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15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19,02</w:t>
            </w: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16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26,02</w:t>
            </w: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Транспорт, связь, строител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ь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ство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17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04,03</w:t>
            </w: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Образование и культура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18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11,03</w:t>
            </w: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Хозяйство своего района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18,03</w:t>
            </w: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Обобщающее занятие по теме «Хозяйство обла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с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ти»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B755D" w:rsidRPr="0071068A" w:rsidTr="005B755D">
        <w:tc>
          <w:tcPr>
            <w:tcW w:w="9291" w:type="dxa"/>
            <w:gridSpan w:val="8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5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. Экологические пробл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е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мы Воронежской области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01,04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19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08,04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Экологические проблемы Воронежской обла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с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ти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20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15,04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Охрана природы в области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21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22,04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Обобщающее занятие «Экологические проблемы Вор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о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нежской области»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B755D" w:rsidRPr="0071068A" w:rsidTr="005B755D">
        <w:tc>
          <w:tcPr>
            <w:tcW w:w="9291" w:type="dxa"/>
            <w:gridSpan w:val="8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6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. Достопримечательности Воронежской области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29,04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Достопримечательности Воронежской о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б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ласти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 22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06,05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Памятники природы св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о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его района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13,05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Города Воронежской обла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с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ти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§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 2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20,05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Характеристика своего гор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о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да (района)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71068A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27,05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Повторение по курсу краеведение за 6-7 кла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с</w:t>
            </w: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сы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B755D" w:rsidRPr="0071068A" w:rsidTr="005B755D">
        <w:tc>
          <w:tcPr>
            <w:tcW w:w="1101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1598" w:type="dxa"/>
            <w:vAlign w:val="center"/>
          </w:tcPr>
          <w:p w:rsidR="005B755D" w:rsidRPr="0071068A" w:rsidRDefault="005B755D" w:rsidP="002A528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1068A">
              <w:rPr>
                <w:rFonts w:ascii="Times New Roman" w:hAnsi="Times New Roman"/>
                <w:color w:val="002060"/>
                <w:sz w:val="24"/>
                <w:szCs w:val="24"/>
              </w:rPr>
              <w:t>35 ч.</w:t>
            </w:r>
          </w:p>
        </w:tc>
        <w:tc>
          <w:tcPr>
            <w:tcW w:w="1915" w:type="dxa"/>
          </w:tcPr>
          <w:p w:rsidR="005B755D" w:rsidRPr="0071068A" w:rsidRDefault="005B755D" w:rsidP="002A528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</w:tbl>
    <w:p w:rsidR="005B755D" w:rsidRPr="0071068A" w:rsidRDefault="005B755D" w:rsidP="005B755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** </w:t>
      </w:r>
      <w:proofErr w:type="spellStart"/>
      <w:r w:rsidRPr="0071068A">
        <w:rPr>
          <w:rFonts w:ascii="Times New Roman" w:hAnsi="Times New Roman"/>
          <w:color w:val="002060"/>
          <w:sz w:val="24"/>
          <w:szCs w:val="24"/>
        </w:rPr>
        <w:t>Немыкин</w:t>
      </w:r>
      <w:proofErr w:type="spellEnd"/>
      <w:r w:rsidRPr="0071068A">
        <w:rPr>
          <w:rFonts w:ascii="Times New Roman" w:hAnsi="Times New Roman"/>
          <w:color w:val="002060"/>
          <w:sz w:val="24"/>
          <w:szCs w:val="24"/>
        </w:rPr>
        <w:t xml:space="preserve"> А.Я. Географическое краеведение Воронежской области. 7 класс. Учебно-методическое пособие / А.Я. </w:t>
      </w:r>
      <w:proofErr w:type="spellStart"/>
      <w:r w:rsidRPr="0071068A">
        <w:rPr>
          <w:rFonts w:ascii="Times New Roman" w:hAnsi="Times New Roman"/>
          <w:color w:val="002060"/>
          <w:sz w:val="24"/>
          <w:szCs w:val="24"/>
        </w:rPr>
        <w:t>Немыкин</w:t>
      </w:r>
      <w:proofErr w:type="spellEnd"/>
      <w:r w:rsidRPr="0071068A">
        <w:rPr>
          <w:rFonts w:ascii="Times New Roman" w:hAnsi="Times New Roman"/>
          <w:color w:val="002060"/>
          <w:sz w:val="24"/>
          <w:szCs w:val="24"/>
        </w:rPr>
        <w:t xml:space="preserve">. – Воронеж, 2014. – 96 </w:t>
      </w:r>
      <w:proofErr w:type="gramStart"/>
      <w:r w:rsidRPr="0071068A">
        <w:rPr>
          <w:rFonts w:ascii="Times New Roman" w:hAnsi="Times New Roman"/>
          <w:color w:val="002060"/>
          <w:sz w:val="24"/>
          <w:szCs w:val="24"/>
        </w:rPr>
        <w:t>с</w:t>
      </w:r>
      <w:proofErr w:type="gramEnd"/>
      <w:r w:rsidRPr="0071068A">
        <w:rPr>
          <w:rFonts w:ascii="Times New Roman" w:hAnsi="Times New Roman"/>
          <w:color w:val="002060"/>
          <w:sz w:val="24"/>
          <w:szCs w:val="24"/>
        </w:rPr>
        <w:t>.</w:t>
      </w:r>
    </w:p>
    <w:p w:rsidR="005B755D" w:rsidRPr="0071068A" w:rsidRDefault="005B755D" w:rsidP="005B755D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5B755D" w:rsidRPr="0071068A" w:rsidRDefault="005B755D" w:rsidP="005B755D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5B755D" w:rsidRPr="0071068A" w:rsidRDefault="005B755D" w:rsidP="005B755D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5B755D" w:rsidRPr="0071068A" w:rsidRDefault="005B755D" w:rsidP="005B755D">
      <w:pPr>
        <w:spacing w:after="0" w:line="240" w:lineRule="auto"/>
        <w:ind w:firstLine="709"/>
        <w:rPr>
          <w:rFonts w:ascii="Times New Roman" w:hAnsi="Times New Roman"/>
          <w:b/>
          <w:color w:val="002060"/>
          <w:sz w:val="24"/>
          <w:szCs w:val="24"/>
        </w:rPr>
      </w:pPr>
      <w:r w:rsidRPr="0071068A">
        <w:rPr>
          <w:rFonts w:ascii="Times New Roman" w:hAnsi="Times New Roman"/>
          <w:b/>
          <w:color w:val="002060"/>
          <w:sz w:val="24"/>
          <w:szCs w:val="24"/>
        </w:rPr>
        <w:t>Учебно-методическое обеспечение.</w:t>
      </w:r>
    </w:p>
    <w:p w:rsidR="005B755D" w:rsidRPr="0071068A" w:rsidRDefault="005B755D" w:rsidP="005B755D">
      <w:pPr>
        <w:spacing w:after="0" w:line="240" w:lineRule="auto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71068A">
        <w:rPr>
          <w:rFonts w:ascii="Times New Roman" w:hAnsi="Times New Roman"/>
          <w:i/>
          <w:color w:val="002060"/>
          <w:sz w:val="24"/>
          <w:szCs w:val="24"/>
        </w:rPr>
        <w:t>Рабочая программа</w:t>
      </w:r>
    </w:p>
    <w:p w:rsidR="005B755D" w:rsidRPr="0071068A" w:rsidRDefault="005B755D" w:rsidP="005B755D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71068A">
        <w:rPr>
          <w:rFonts w:ascii="Times New Roman" w:hAnsi="Times New Roman"/>
          <w:color w:val="002060"/>
          <w:sz w:val="24"/>
          <w:szCs w:val="24"/>
        </w:rPr>
        <w:t xml:space="preserve">Авторская рабочая программа </w:t>
      </w:r>
      <w:proofErr w:type="spellStart"/>
      <w:r w:rsidRPr="0071068A">
        <w:rPr>
          <w:rFonts w:ascii="Times New Roman" w:hAnsi="Times New Roman"/>
          <w:color w:val="002060"/>
          <w:sz w:val="24"/>
          <w:szCs w:val="24"/>
        </w:rPr>
        <w:t>Немыкина</w:t>
      </w:r>
      <w:proofErr w:type="spellEnd"/>
      <w:r w:rsidRPr="0071068A">
        <w:rPr>
          <w:rFonts w:ascii="Times New Roman" w:hAnsi="Times New Roman"/>
          <w:color w:val="002060"/>
          <w:sz w:val="24"/>
          <w:szCs w:val="24"/>
        </w:rPr>
        <w:t xml:space="preserve"> А. Я. по «Географическому краеведению Воронежской области»</w:t>
      </w:r>
    </w:p>
    <w:p w:rsidR="005B755D" w:rsidRPr="0071068A" w:rsidRDefault="005B755D" w:rsidP="005B755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5B755D" w:rsidRPr="0071068A" w:rsidRDefault="005B755D" w:rsidP="005B755D">
      <w:pPr>
        <w:spacing w:after="0" w:line="240" w:lineRule="auto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71068A">
        <w:rPr>
          <w:rFonts w:ascii="Times New Roman" w:hAnsi="Times New Roman"/>
          <w:i/>
          <w:color w:val="002060"/>
          <w:sz w:val="24"/>
          <w:szCs w:val="24"/>
        </w:rPr>
        <w:t>Учебно-методические пособия для учащихся.</w:t>
      </w:r>
    </w:p>
    <w:p w:rsidR="005B755D" w:rsidRPr="0071068A" w:rsidRDefault="005B755D" w:rsidP="005B75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71068A">
        <w:rPr>
          <w:rFonts w:ascii="Times New Roman" w:hAnsi="Times New Roman"/>
          <w:color w:val="002060"/>
          <w:sz w:val="24"/>
          <w:szCs w:val="24"/>
        </w:rPr>
        <w:t>Немыкин</w:t>
      </w:r>
      <w:proofErr w:type="spellEnd"/>
      <w:r w:rsidRPr="0071068A">
        <w:rPr>
          <w:rFonts w:ascii="Times New Roman" w:hAnsi="Times New Roman"/>
          <w:color w:val="002060"/>
          <w:sz w:val="24"/>
          <w:szCs w:val="24"/>
        </w:rPr>
        <w:t xml:space="preserve">, А. Я. Географическое краеведение Воронежской области. </w:t>
      </w:r>
      <w:r w:rsidR="0071068A" w:rsidRPr="0071068A">
        <w:rPr>
          <w:rFonts w:ascii="Times New Roman" w:hAnsi="Times New Roman"/>
          <w:color w:val="002060"/>
          <w:sz w:val="24"/>
          <w:szCs w:val="24"/>
        </w:rPr>
        <w:t>7</w:t>
      </w:r>
      <w:r w:rsidRPr="0071068A">
        <w:rPr>
          <w:rFonts w:ascii="Times New Roman" w:hAnsi="Times New Roman"/>
          <w:color w:val="002060"/>
          <w:sz w:val="24"/>
          <w:szCs w:val="24"/>
        </w:rPr>
        <w:t xml:space="preserve"> класс. Учебно-методическое пособие / А. Я. </w:t>
      </w:r>
      <w:proofErr w:type="spellStart"/>
      <w:r w:rsidRPr="0071068A">
        <w:rPr>
          <w:rFonts w:ascii="Times New Roman" w:hAnsi="Times New Roman"/>
          <w:color w:val="002060"/>
          <w:sz w:val="24"/>
          <w:szCs w:val="24"/>
        </w:rPr>
        <w:t>Немыкин</w:t>
      </w:r>
      <w:proofErr w:type="spellEnd"/>
      <w:r w:rsidRPr="0071068A">
        <w:rPr>
          <w:rFonts w:ascii="Times New Roman" w:hAnsi="Times New Roman"/>
          <w:color w:val="002060"/>
          <w:sz w:val="24"/>
          <w:szCs w:val="24"/>
        </w:rPr>
        <w:t xml:space="preserve">. – Воронеж, 2014. – 96 </w:t>
      </w:r>
      <w:proofErr w:type="gramStart"/>
      <w:r w:rsidRPr="0071068A">
        <w:rPr>
          <w:rFonts w:ascii="Times New Roman" w:hAnsi="Times New Roman"/>
          <w:color w:val="002060"/>
          <w:sz w:val="24"/>
          <w:szCs w:val="24"/>
        </w:rPr>
        <w:t>с</w:t>
      </w:r>
      <w:proofErr w:type="gramEnd"/>
      <w:r w:rsidRPr="0071068A">
        <w:rPr>
          <w:rFonts w:ascii="Times New Roman" w:hAnsi="Times New Roman"/>
          <w:color w:val="002060"/>
          <w:sz w:val="24"/>
          <w:szCs w:val="24"/>
        </w:rPr>
        <w:t>.</w:t>
      </w:r>
    </w:p>
    <w:p w:rsidR="005B755D" w:rsidRPr="0071068A" w:rsidRDefault="005B755D" w:rsidP="005B75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5D009E" w:rsidRPr="0071068A" w:rsidRDefault="005D009E">
      <w:pPr>
        <w:rPr>
          <w:rFonts w:ascii="Times New Roman" w:hAnsi="Times New Roman"/>
          <w:color w:val="002060"/>
          <w:sz w:val="24"/>
          <w:szCs w:val="24"/>
        </w:rPr>
      </w:pPr>
    </w:p>
    <w:sectPr w:rsidR="005D009E" w:rsidRPr="0071068A" w:rsidSect="005D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2AED"/>
    <w:multiLevelType w:val="hybridMultilevel"/>
    <w:tmpl w:val="26D28DA2"/>
    <w:lvl w:ilvl="0" w:tplc="58B45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D68DE"/>
    <w:multiLevelType w:val="hybridMultilevel"/>
    <w:tmpl w:val="7B90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A7AF0"/>
    <w:multiLevelType w:val="hybridMultilevel"/>
    <w:tmpl w:val="3A901B2C"/>
    <w:lvl w:ilvl="0" w:tplc="58B45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F6B8E"/>
    <w:multiLevelType w:val="hybridMultilevel"/>
    <w:tmpl w:val="066A6496"/>
    <w:lvl w:ilvl="0" w:tplc="58B45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5D"/>
    <w:rsid w:val="005B755D"/>
    <w:rsid w:val="005D009E"/>
    <w:rsid w:val="006A3707"/>
    <w:rsid w:val="0071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4">
    <w:name w:val="A4"/>
    <w:uiPriority w:val="99"/>
    <w:rsid w:val="005B755D"/>
    <w:rPr>
      <w:rFonts w:ascii="SchoolBook" w:hAnsi="SchoolBook" w:cs="SchoolBook" w:hint="default"/>
      <w:b/>
      <w:bCs/>
      <w:color w:val="000000"/>
      <w:sz w:val="22"/>
      <w:szCs w:val="22"/>
    </w:rPr>
  </w:style>
  <w:style w:type="paragraph" w:styleId="a3">
    <w:name w:val="Normal (Web)"/>
    <w:basedOn w:val="a"/>
    <w:uiPriority w:val="99"/>
    <w:unhideWhenUsed/>
    <w:rsid w:val="005B7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755D"/>
    <w:rPr>
      <w:b/>
      <w:bCs/>
    </w:rPr>
  </w:style>
  <w:style w:type="character" w:styleId="a6">
    <w:name w:val="Emphasis"/>
    <w:basedOn w:val="a0"/>
    <w:uiPriority w:val="20"/>
    <w:qFormat/>
    <w:rsid w:val="005B755D"/>
    <w:rPr>
      <w:i/>
      <w:iCs/>
    </w:rPr>
  </w:style>
  <w:style w:type="paragraph" w:styleId="a7">
    <w:name w:val="Title"/>
    <w:basedOn w:val="a"/>
    <w:link w:val="a8"/>
    <w:qFormat/>
    <w:rsid w:val="005B755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5B75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2015-09-15T20:23:00Z</cp:lastPrinted>
  <dcterms:created xsi:type="dcterms:W3CDTF">2015-09-15T20:07:00Z</dcterms:created>
  <dcterms:modified xsi:type="dcterms:W3CDTF">2015-09-15T20:38:00Z</dcterms:modified>
</cp:coreProperties>
</file>